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794" w:rsidRPr="00B74FFB" w:rsidRDefault="00252794"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DICHIARAZIONE</w:t>
      </w:r>
      <w:r w:rsidR="001E5A36" w:rsidRPr="00B74FFB">
        <w:rPr>
          <w:rFonts w:ascii="Garamond" w:hAnsi="Garamond" w:cs="Times New Roman"/>
          <w:b/>
          <w:sz w:val="22"/>
          <w:szCs w:val="22"/>
        </w:rPr>
        <w:t xml:space="preserve"> DI LEGITTIMAZIONE A PARTECIPARE ALLA PROCEDURA E</w:t>
      </w:r>
      <w:r w:rsidRPr="00B74FFB">
        <w:rPr>
          <w:rFonts w:ascii="Garamond" w:hAnsi="Garamond" w:cs="Times New Roman"/>
          <w:b/>
          <w:sz w:val="22"/>
          <w:szCs w:val="22"/>
        </w:rPr>
        <w:t xml:space="preserve"> DI IDONEA PROFESSIONALITÀ E QUALIFICAZIONE</w:t>
      </w:r>
      <w:r w:rsidR="000D6B5A" w:rsidRPr="00B74FFB">
        <w:rPr>
          <w:rFonts w:ascii="Garamond" w:hAnsi="Garamond" w:cs="Times New Roman"/>
          <w:b/>
          <w:sz w:val="22"/>
          <w:szCs w:val="22"/>
        </w:rPr>
        <w:t xml:space="preserve"> AUSILIARIO</w:t>
      </w:r>
    </w:p>
    <w:p w:rsidR="00252794" w:rsidRPr="00B74FFB" w:rsidRDefault="00252794" w:rsidP="00B74FFB">
      <w:pPr>
        <w:suppressAutoHyphens w:val="0"/>
        <w:spacing w:before="60" w:after="60" w:line="276" w:lineRule="auto"/>
        <w:jc w:val="both"/>
        <w:rPr>
          <w:rFonts w:ascii="Garamond" w:hAnsi="Garamond" w:cs="Times New Roman"/>
          <w:sz w:val="22"/>
          <w:szCs w:val="22"/>
        </w:rPr>
      </w:pPr>
    </w:p>
    <w:p w:rsidR="00252794" w:rsidRPr="00B74FFB" w:rsidRDefault="00252794" w:rsidP="00B74FFB">
      <w:pPr>
        <w:pStyle w:val="Default"/>
        <w:suppressAutoHyphens w:val="0"/>
        <w:spacing w:line="276" w:lineRule="auto"/>
        <w:ind w:left="5387"/>
        <w:rPr>
          <w:rFonts w:ascii="Garamond" w:hAnsi="Garamond" w:cs="Times New Roman"/>
          <w:sz w:val="22"/>
          <w:szCs w:val="22"/>
        </w:rPr>
      </w:pPr>
      <w:r w:rsidRPr="00B74FFB">
        <w:rPr>
          <w:rFonts w:ascii="Garamond" w:hAnsi="Garamond" w:cs="Times New Roman"/>
          <w:sz w:val="22"/>
          <w:szCs w:val="22"/>
        </w:rPr>
        <w:t>Spett.le</w:t>
      </w:r>
    </w:p>
    <w:p w:rsidR="00252794" w:rsidRPr="00B74FFB" w:rsidRDefault="00FC0CB6" w:rsidP="00B74FFB">
      <w:pPr>
        <w:pStyle w:val="Default"/>
        <w:suppressAutoHyphens w:val="0"/>
        <w:spacing w:line="276" w:lineRule="auto"/>
        <w:ind w:left="5387"/>
        <w:rPr>
          <w:rFonts w:ascii="Garamond" w:hAnsi="Garamond" w:cs="Times New Roman"/>
          <w:sz w:val="22"/>
          <w:szCs w:val="22"/>
        </w:rPr>
      </w:pPr>
      <w:r w:rsidRPr="00B74FFB">
        <w:rPr>
          <w:rFonts w:ascii="Garamond" w:hAnsi="Garamond" w:cs="Times New Roman"/>
          <w:sz w:val="22"/>
          <w:szCs w:val="22"/>
        </w:rPr>
        <w:t xml:space="preserve">Cineca </w:t>
      </w:r>
      <w:r w:rsidR="00252794" w:rsidRPr="00B74FFB">
        <w:rPr>
          <w:rFonts w:ascii="Garamond" w:hAnsi="Garamond" w:cs="Times New Roman"/>
          <w:sz w:val="22"/>
          <w:szCs w:val="22"/>
        </w:rPr>
        <w:t>Consorzio Interuniversitario</w:t>
      </w:r>
    </w:p>
    <w:p w:rsidR="00252794" w:rsidRPr="00B74FFB" w:rsidRDefault="00252794" w:rsidP="00B74FFB">
      <w:pPr>
        <w:suppressAutoHyphens w:val="0"/>
        <w:spacing w:line="276" w:lineRule="auto"/>
        <w:ind w:left="5387"/>
        <w:rPr>
          <w:rFonts w:ascii="Garamond" w:hAnsi="Garamond" w:cs="Times New Roman"/>
          <w:sz w:val="22"/>
          <w:szCs w:val="22"/>
        </w:rPr>
      </w:pPr>
      <w:r w:rsidRPr="00B74FFB">
        <w:rPr>
          <w:rFonts w:ascii="Garamond" w:hAnsi="Garamond" w:cs="Times New Roman"/>
          <w:sz w:val="22"/>
          <w:szCs w:val="22"/>
        </w:rPr>
        <w:t>Via Magnanelli, 6/3</w:t>
      </w:r>
    </w:p>
    <w:p w:rsidR="006309E2" w:rsidRPr="00B74FFB" w:rsidRDefault="006309E2" w:rsidP="00B74FFB">
      <w:pPr>
        <w:suppressAutoHyphens w:val="0"/>
        <w:spacing w:line="276" w:lineRule="auto"/>
        <w:ind w:left="5387"/>
        <w:rPr>
          <w:rFonts w:ascii="Garamond" w:hAnsi="Garamond" w:cs="Times New Roman"/>
          <w:sz w:val="22"/>
          <w:szCs w:val="22"/>
        </w:rPr>
      </w:pPr>
      <w:r w:rsidRPr="00B74FFB">
        <w:rPr>
          <w:rFonts w:ascii="Garamond" w:hAnsi="Garamond" w:cs="Times New Roman"/>
          <w:sz w:val="22"/>
          <w:szCs w:val="22"/>
        </w:rPr>
        <w:t>40033 Casalecchio di Reno (BO) - ITALIA</w:t>
      </w:r>
    </w:p>
    <w:p w:rsidR="006309E2" w:rsidRPr="00B74FFB" w:rsidRDefault="006309E2" w:rsidP="00B74FFB">
      <w:pPr>
        <w:suppressAutoHyphens w:val="0"/>
        <w:spacing w:line="276" w:lineRule="auto"/>
        <w:jc w:val="both"/>
        <w:rPr>
          <w:rFonts w:ascii="Garamond" w:hAnsi="Garamond" w:cs="Times New Roman"/>
          <w:sz w:val="22"/>
          <w:szCs w:val="22"/>
        </w:rPr>
      </w:pPr>
    </w:p>
    <w:p w:rsidR="001E7565" w:rsidRPr="00B74FFB" w:rsidRDefault="001E7565" w:rsidP="00B74FFB">
      <w:pPr>
        <w:suppressAutoHyphens w:val="0"/>
        <w:spacing w:before="60" w:after="60" w:line="276" w:lineRule="auto"/>
        <w:contextualSpacing/>
        <w:jc w:val="both"/>
        <w:rPr>
          <w:rFonts w:ascii="Garamond" w:hAnsi="Garamond" w:cs="Times New Roman"/>
          <w:b/>
          <w:sz w:val="22"/>
          <w:szCs w:val="22"/>
        </w:rPr>
      </w:pPr>
    </w:p>
    <w:p w:rsidR="00557CC2" w:rsidRDefault="00557CC2" w:rsidP="00557CC2">
      <w:pPr>
        <w:spacing w:before="60" w:line="276" w:lineRule="auto"/>
        <w:contextualSpacing/>
        <w:jc w:val="both"/>
        <w:rPr>
          <w:rFonts w:ascii="Garamond" w:eastAsia="Times New Roman" w:hAnsi="Garamond" w:cs="Times New Roman"/>
          <w:b/>
          <w:color w:val="00000A"/>
          <w:kern w:val="0"/>
          <w:sz w:val="22"/>
          <w:szCs w:val="22"/>
          <w:lang w:eastAsia="ar-SA" w:bidi="ar-SA"/>
        </w:rPr>
      </w:pPr>
      <w:r w:rsidRPr="001572E2">
        <w:rPr>
          <w:rFonts w:ascii="Garamond" w:hAnsi="Garamond" w:cs="Times New Roman"/>
          <w:b/>
          <w:sz w:val="22"/>
          <w:szCs w:val="22"/>
          <w:u w:val="single"/>
        </w:rPr>
        <w:t>OGGETTO</w:t>
      </w:r>
      <w:r w:rsidRPr="001572E2">
        <w:rPr>
          <w:rFonts w:ascii="Garamond" w:hAnsi="Garamond" w:cs="Times New Roman"/>
          <w:b/>
          <w:sz w:val="22"/>
          <w:szCs w:val="22"/>
        </w:rPr>
        <w:t xml:space="preserve">: </w:t>
      </w:r>
      <w:r w:rsidRPr="00894FC0">
        <w:rPr>
          <w:rFonts w:ascii="Garamond" w:hAnsi="Garamond" w:cs="Times New Roman"/>
          <w:b/>
          <w:sz w:val="22"/>
          <w:szCs w:val="22"/>
        </w:rPr>
        <w:t>G00</w:t>
      </w:r>
      <w:r>
        <w:rPr>
          <w:rFonts w:ascii="Garamond" w:hAnsi="Garamond" w:cs="Times New Roman"/>
          <w:b/>
          <w:sz w:val="22"/>
          <w:szCs w:val="22"/>
        </w:rPr>
        <w:t xml:space="preserve">150 - </w:t>
      </w:r>
      <w:r w:rsidRPr="00AC1588">
        <w:rPr>
          <w:rFonts w:ascii="Garamond" w:hAnsi="Garamond"/>
          <w:b/>
          <w:sz w:val="22"/>
          <w:szCs w:val="22"/>
        </w:rPr>
        <w:t xml:space="preserve">SERVIZIO DI SVILUPPO E REALIZZAZIONE DI UNA SOLUZIONE SOFTWARE PER L’USO INTERATTIVO DI RISORSE DI CALCOLO AD ALTE </w:t>
      </w:r>
      <w:proofErr w:type="gramStart"/>
      <w:r w:rsidRPr="00AC1588">
        <w:rPr>
          <w:rFonts w:ascii="Garamond" w:hAnsi="Garamond"/>
          <w:b/>
          <w:sz w:val="22"/>
          <w:szCs w:val="22"/>
        </w:rPr>
        <w:t>PRESTAZIONI</w:t>
      </w:r>
      <w:r w:rsidRPr="008916FC">
        <w:rPr>
          <w:rFonts w:ascii="Garamond" w:hAnsi="Garamond"/>
          <w:b/>
          <w:sz w:val="22"/>
          <w:szCs w:val="22"/>
        </w:rPr>
        <w:t xml:space="preserve"> </w:t>
      </w:r>
      <w:r>
        <w:rPr>
          <w:rFonts w:ascii="Garamond" w:hAnsi="Garamond"/>
          <w:b/>
          <w:sz w:val="22"/>
          <w:szCs w:val="22"/>
        </w:rPr>
        <w:t xml:space="preserve"> </w:t>
      </w:r>
      <w:r>
        <w:rPr>
          <w:rFonts w:ascii="Garamond" w:eastAsia="Times New Roman" w:hAnsi="Garamond" w:cs="Times New Roman"/>
          <w:b/>
          <w:color w:val="00000A"/>
          <w:kern w:val="0"/>
          <w:sz w:val="22"/>
          <w:szCs w:val="22"/>
          <w:lang w:eastAsia="ar-SA" w:bidi="ar-SA"/>
        </w:rPr>
        <w:t>–</w:t>
      </w:r>
      <w:proofErr w:type="gramEnd"/>
      <w:r>
        <w:rPr>
          <w:rFonts w:ascii="Garamond" w:eastAsia="Times New Roman" w:hAnsi="Garamond" w:cs="Times New Roman"/>
          <w:b/>
          <w:color w:val="00000A"/>
          <w:kern w:val="0"/>
          <w:sz w:val="22"/>
          <w:szCs w:val="22"/>
          <w:lang w:eastAsia="ar-SA" w:bidi="ar-SA"/>
        </w:rPr>
        <w:t xml:space="preserve"> CIG </w:t>
      </w:r>
      <w:r w:rsidRPr="00AC1588">
        <w:rPr>
          <w:rFonts w:ascii="Garamond" w:eastAsia="Times New Roman" w:hAnsi="Garamond" w:cs="Times New Roman"/>
          <w:b/>
          <w:color w:val="00000A"/>
          <w:kern w:val="0"/>
          <w:sz w:val="22"/>
          <w:szCs w:val="22"/>
          <w:lang w:eastAsia="ar-SA" w:bidi="ar-SA"/>
        </w:rPr>
        <w:t>85903060C5</w:t>
      </w:r>
    </w:p>
    <w:p w:rsidR="00B94048" w:rsidRPr="00B74FFB" w:rsidRDefault="00B94048" w:rsidP="00B74FFB">
      <w:pPr>
        <w:suppressAutoHyphens w:val="0"/>
        <w:spacing w:before="60" w:after="60" w:line="276" w:lineRule="auto"/>
        <w:contextualSpacing/>
        <w:jc w:val="both"/>
        <w:rPr>
          <w:rFonts w:ascii="Garamond" w:hAnsi="Garamond" w:cs="Times New Roman"/>
          <w:b/>
          <w:caps/>
          <w:sz w:val="22"/>
          <w:szCs w:val="22"/>
        </w:rPr>
      </w:pPr>
      <w:bookmarkStart w:id="0" w:name="_GoBack"/>
      <w:bookmarkEnd w:id="0"/>
    </w:p>
    <w:p w:rsidR="00E92407" w:rsidRPr="00B74FFB" w:rsidRDefault="00E92407" w:rsidP="00B74FFB">
      <w:pPr>
        <w:suppressAutoHyphens w:val="0"/>
        <w:spacing w:before="60" w:after="60" w:line="276" w:lineRule="auto"/>
        <w:jc w:val="both"/>
        <w:rPr>
          <w:rFonts w:ascii="Garamond" w:hAnsi="Garamond" w:cs="Times New Roman"/>
          <w:sz w:val="22"/>
          <w:szCs w:val="22"/>
        </w:rPr>
      </w:pPr>
    </w:p>
    <w:p w:rsidR="00703468" w:rsidRPr="00B74FFB" w:rsidRDefault="00703468" w:rsidP="00B74FFB">
      <w:pPr>
        <w:suppressAutoHyphens w:val="0"/>
        <w:spacing w:before="60" w:after="60" w:line="276" w:lineRule="auto"/>
        <w:jc w:val="both"/>
        <w:rPr>
          <w:rFonts w:ascii="Garamond" w:hAnsi="Garamond" w:cs="Times New Roman"/>
          <w:sz w:val="22"/>
          <w:szCs w:val="22"/>
        </w:rPr>
      </w:pPr>
      <w:r w:rsidRPr="00B74FFB">
        <w:rPr>
          <w:rFonts w:ascii="Garamond" w:hAnsi="Garamond" w:cs="Times New Roman"/>
          <w:sz w:val="22"/>
          <w:szCs w:val="22"/>
        </w:rPr>
        <w:t>Il/la sottoscritto/a _________________________________________________________________________</w:t>
      </w:r>
    </w:p>
    <w:p w:rsidR="00703468" w:rsidRPr="00B74FFB" w:rsidRDefault="00703468" w:rsidP="00B74FFB">
      <w:pPr>
        <w:suppressAutoHyphens w:val="0"/>
        <w:spacing w:before="60" w:after="60" w:line="276" w:lineRule="auto"/>
        <w:jc w:val="both"/>
        <w:rPr>
          <w:rFonts w:ascii="Garamond" w:hAnsi="Garamond" w:cs="Times New Roman"/>
          <w:sz w:val="22"/>
          <w:szCs w:val="22"/>
        </w:rPr>
      </w:pPr>
      <w:r w:rsidRPr="00B74FFB">
        <w:rPr>
          <w:rFonts w:ascii="Garamond" w:hAnsi="Garamond" w:cs="Times New Roman"/>
          <w:sz w:val="22"/>
          <w:szCs w:val="22"/>
        </w:rPr>
        <w:t>nato/a _____________________________________________________il ___________________________</w:t>
      </w:r>
    </w:p>
    <w:p w:rsidR="00703468" w:rsidRPr="00B74FFB" w:rsidRDefault="006309E2" w:rsidP="00B74FFB">
      <w:pPr>
        <w:suppressAutoHyphens w:val="0"/>
        <w:spacing w:before="60" w:after="60" w:line="276" w:lineRule="auto"/>
        <w:jc w:val="both"/>
        <w:rPr>
          <w:rFonts w:ascii="Garamond" w:hAnsi="Garamond" w:cs="Times New Roman"/>
          <w:sz w:val="22"/>
          <w:szCs w:val="22"/>
        </w:rPr>
      </w:pPr>
      <w:r w:rsidRPr="00B74FFB">
        <w:rPr>
          <w:rFonts w:ascii="Garamond" w:hAnsi="Garamond" w:cs="Times New Roman"/>
          <w:sz w:val="22"/>
          <w:szCs w:val="22"/>
        </w:rPr>
        <w:t>C</w:t>
      </w:r>
      <w:r w:rsidR="00703468" w:rsidRPr="00B74FFB">
        <w:rPr>
          <w:rFonts w:ascii="Garamond" w:hAnsi="Garamond" w:cs="Times New Roman"/>
          <w:sz w:val="22"/>
          <w:szCs w:val="22"/>
        </w:rPr>
        <w:t xml:space="preserve">odice </w:t>
      </w:r>
      <w:r w:rsidRPr="00B74FFB">
        <w:rPr>
          <w:rFonts w:ascii="Garamond" w:hAnsi="Garamond" w:cs="Times New Roman"/>
          <w:sz w:val="22"/>
          <w:szCs w:val="22"/>
        </w:rPr>
        <w:t>F</w:t>
      </w:r>
      <w:r w:rsidR="00703468" w:rsidRPr="00B74FFB">
        <w:rPr>
          <w:rFonts w:ascii="Garamond" w:hAnsi="Garamond" w:cs="Times New Roman"/>
          <w:sz w:val="22"/>
          <w:szCs w:val="22"/>
        </w:rPr>
        <w:t>iscale __________________________ in qualità di ___________________________________</w:t>
      </w:r>
      <w:r w:rsidR="00A07A7B" w:rsidRPr="00B74FFB">
        <w:rPr>
          <w:rFonts w:ascii="Garamond" w:hAnsi="Garamond" w:cs="Times New Roman"/>
          <w:sz w:val="22"/>
          <w:szCs w:val="22"/>
        </w:rPr>
        <w:t xml:space="preserve">___ </w:t>
      </w:r>
      <w:r w:rsidR="00703468" w:rsidRPr="00B74FFB">
        <w:rPr>
          <w:rFonts w:ascii="Garamond" w:hAnsi="Garamond" w:cs="Times New Roman"/>
          <w:sz w:val="22"/>
          <w:szCs w:val="22"/>
        </w:rPr>
        <w:t>dell</w:t>
      </w:r>
      <w:r w:rsidR="0005058B" w:rsidRPr="00B74FFB">
        <w:rPr>
          <w:rFonts w:ascii="Garamond" w:hAnsi="Garamond" w:cs="Times New Roman"/>
          <w:sz w:val="22"/>
          <w:szCs w:val="22"/>
        </w:rPr>
        <w:t>’</w:t>
      </w:r>
      <w:r w:rsidR="00703468" w:rsidRPr="00B74FFB">
        <w:rPr>
          <w:rFonts w:ascii="Garamond" w:hAnsi="Garamond" w:cs="Times New Roman"/>
          <w:sz w:val="22"/>
          <w:szCs w:val="22"/>
        </w:rPr>
        <w:t>Operatore Economic</w:t>
      </w:r>
      <w:r w:rsidR="00A07A7B" w:rsidRPr="00B74FFB">
        <w:rPr>
          <w:rFonts w:ascii="Garamond" w:hAnsi="Garamond" w:cs="Times New Roman"/>
          <w:sz w:val="22"/>
          <w:szCs w:val="22"/>
        </w:rPr>
        <w:t>o ____________________________</w:t>
      </w:r>
      <w:r w:rsidR="00703468" w:rsidRPr="00B74FFB">
        <w:rPr>
          <w:rFonts w:ascii="Garamond" w:hAnsi="Garamond" w:cs="Times New Roman"/>
          <w:sz w:val="22"/>
          <w:szCs w:val="22"/>
        </w:rPr>
        <w:t>_________________</w:t>
      </w:r>
      <w:r w:rsidR="00A07A7B" w:rsidRPr="00B74FFB">
        <w:rPr>
          <w:rFonts w:ascii="Garamond" w:hAnsi="Garamond" w:cs="Times New Roman"/>
          <w:sz w:val="22"/>
          <w:szCs w:val="22"/>
        </w:rPr>
        <w:t>__</w:t>
      </w:r>
      <w:r w:rsidR="00703468" w:rsidRPr="00B74FFB">
        <w:rPr>
          <w:rFonts w:ascii="Garamond" w:hAnsi="Garamond" w:cs="Times New Roman"/>
          <w:sz w:val="22"/>
          <w:szCs w:val="22"/>
        </w:rPr>
        <w:t>__________________</w:t>
      </w:r>
    </w:p>
    <w:p w:rsidR="00522054" w:rsidRPr="00B74FFB" w:rsidRDefault="00522054" w:rsidP="00B74FFB">
      <w:pPr>
        <w:suppressAutoHyphens w:val="0"/>
        <w:spacing w:before="60" w:after="60" w:line="276" w:lineRule="auto"/>
        <w:rPr>
          <w:rFonts w:ascii="Garamond" w:hAnsi="Garamond" w:cs="Times New Roman"/>
          <w:sz w:val="22"/>
          <w:szCs w:val="22"/>
        </w:rPr>
      </w:pPr>
    </w:p>
    <w:p w:rsidR="0018756C" w:rsidRPr="00B74FFB" w:rsidRDefault="0018756C"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DICHIARA</w:t>
      </w:r>
    </w:p>
    <w:p w:rsidR="00844D80" w:rsidRPr="00B74FFB" w:rsidRDefault="0018756C"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ai sensi del D.P.R. 445/</w:t>
      </w:r>
      <w:r w:rsidR="00731AA0" w:rsidRPr="00B74FFB">
        <w:rPr>
          <w:rFonts w:ascii="Garamond" w:hAnsi="Garamond" w:cs="Times New Roman"/>
          <w:b/>
          <w:sz w:val="22"/>
          <w:szCs w:val="22"/>
        </w:rPr>
        <w:t>20</w:t>
      </w:r>
      <w:r w:rsidRPr="00B74FFB">
        <w:rPr>
          <w:rFonts w:ascii="Garamond" w:hAnsi="Garamond" w:cs="Times New Roman"/>
          <w:b/>
          <w:sz w:val="22"/>
          <w:szCs w:val="22"/>
        </w:rPr>
        <w:t>00</w:t>
      </w:r>
    </w:p>
    <w:p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rsidR="00083ECB" w:rsidRPr="00B74FFB" w:rsidRDefault="00C540B6" w:rsidP="00B74FFB">
      <w:pPr>
        <w:numPr>
          <w:ilvl w:val="0"/>
          <w:numId w:val="22"/>
        </w:num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sz w:val="22"/>
          <w:szCs w:val="22"/>
        </w:rPr>
        <w:t>d</w:t>
      </w:r>
      <w:r w:rsidR="008A4C1B" w:rsidRPr="00B74FFB">
        <w:rPr>
          <w:rFonts w:ascii="Garamond" w:hAnsi="Garamond" w:cs="Times New Roman"/>
          <w:sz w:val="22"/>
          <w:szCs w:val="22"/>
        </w:rPr>
        <w:t>i partecipare alla procedura in oggetto in quanto</w:t>
      </w:r>
      <w:r w:rsidR="000D6B5A" w:rsidRPr="00B74FFB">
        <w:rPr>
          <w:rFonts w:ascii="Garamond" w:hAnsi="Garamond" w:cs="Times New Roman"/>
          <w:sz w:val="22"/>
          <w:szCs w:val="22"/>
        </w:rPr>
        <w:t xml:space="preserve"> ausiliario del </w:t>
      </w:r>
      <w:r w:rsidR="00B74FFB">
        <w:rPr>
          <w:rFonts w:ascii="Garamond" w:hAnsi="Garamond" w:cs="Times New Roman"/>
          <w:sz w:val="22"/>
          <w:szCs w:val="22"/>
        </w:rPr>
        <w:t>C</w:t>
      </w:r>
      <w:r w:rsidR="000D6B5A" w:rsidRPr="00B74FFB">
        <w:rPr>
          <w:rFonts w:ascii="Garamond" w:hAnsi="Garamond" w:cs="Times New Roman"/>
          <w:sz w:val="22"/>
          <w:szCs w:val="22"/>
        </w:rPr>
        <w:t>oncorrente _________________________________________________________________________________;</w:t>
      </w:r>
    </w:p>
    <w:p w:rsidR="004C065A" w:rsidRPr="00B74FFB" w:rsidRDefault="004C065A" w:rsidP="00B74FFB">
      <w:pPr>
        <w:tabs>
          <w:tab w:val="left" w:pos="567"/>
          <w:tab w:val="left" w:pos="993"/>
        </w:tabs>
        <w:suppressAutoHyphens w:val="0"/>
        <w:spacing w:before="60" w:after="60" w:line="276" w:lineRule="auto"/>
        <w:contextualSpacing/>
        <w:jc w:val="both"/>
        <w:rPr>
          <w:rFonts w:ascii="Garamond" w:hAnsi="Garamond" w:cs="Times New Roman"/>
          <w:sz w:val="22"/>
          <w:szCs w:val="22"/>
        </w:rPr>
      </w:pPr>
    </w:p>
    <w:p w:rsidR="00083ECB" w:rsidRPr="00B74FFB" w:rsidRDefault="00083ECB" w:rsidP="00B74FFB">
      <w:pPr>
        <w:numPr>
          <w:ilvl w:val="0"/>
          <w:numId w:val="22"/>
        </w:num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sz w:val="22"/>
          <w:szCs w:val="22"/>
          <w:u w:val="single"/>
        </w:rPr>
        <w:t xml:space="preserve">ai fini di quanto previsto dall’art. 80, comma 1 del d.lgs. 50/2016 e </w:t>
      </w:r>
      <w:proofErr w:type="spellStart"/>
      <w:r w:rsidRPr="00B74FFB">
        <w:rPr>
          <w:rFonts w:ascii="Garamond" w:hAnsi="Garamond" w:cs="Times New Roman"/>
          <w:sz w:val="22"/>
          <w:szCs w:val="22"/>
          <w:u w:val="single"/>
        </w:rPr>
        <w:t>ss.mm.ii</w:t>
      </w:r>
      <w:proofErr w:type="spellEnd"/>
      <w:r w:rsidRPr="00B74FFB">
        <w:rPr>
          <w:rFonts w:ascii="Garamond" w:hAnsi="Garamond" w:cs="Times New Roman"/>
          <w:sz w:val="22"/>
          <w:szCs w:val="22"/>
        </w:rPr>
        <w:t>.</w:t>
      </w:r>
      <w:r w:rsidR="00DF1D78" w:rsidRPr="00B74FFB">
        <w:rPr>
          <w:rStyle w:val="Rimandonotaapidipagina"/>
          <w:rFonts w:ascii="Garamond" w:hAnsi="Garamond" w:cs="Times New Roman"/>
          <w:b/>
          <w:i/>
          <w:sz w:val="22"/>
          <w:szCs w:val="22"/>
        </w:rPr>
        <w:footnoteReference w:id="1"/>
      </w:r>
      <w:r w:rsidR="0005254A" w:rsidRPr="00B74FFB">
        <w:rPr>
          <w:rFonts w:ascii="Garamond" w:hAnsi="Garamond" w:cs="Times New Roman"/>
          <w:sz w:val="22"/>
          <w:szCs w:val="22"/>
        </w:rPr>
        <w:t>:</w:t>
      </w:r>
    </w:p>
    <w:p w:rsidR="00083ECB" w:rsidRPr="00B74FFB" w:rsidRDefault="00083ECB" w:rsidP="00B74FFB">
      <w:pPr>
        <w:tabs>
          <w:tab w:val="left" w:pos="567"/>
          <w:tab w:val="left" w:pos="993"/>
        </w:tabs>
        <w:suppressAutoHyphens w:val="0"/>
        <w:spacing w:before="60" w:after="60" w:line="276" w:lineRule="auto"/>
        <w:contextualSpacing/>
        <w:jc w:val="both"/>
        <w:rPr>
          <w:rFonts w:ascii="Garamond" w:hAnsi="Garamond" w:cs="Times New Roman"/>
          <w:sz w:val="22"/>
          <w:szCs w:val="22"/>
        </w:rPr>
      </w:pPr>
    </w:p>
    <w:p w:rsidR="0062361B" w:rsidRPr="009B6DC8" w:rsidRDefault="00083EC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ab/>
      </w:r>
      <w:r w:rsidR="0062361B" w:rsidRPr="009B6DC8">
        <w:rPr>
          <w:rFonts w:ascii="Garamond" w:hAnsi="Garamond" w:cs="Times New Roman"/>
          <w:sz w:val="22"/>
          <w:szCs w:val="22"/>
        </w:rPr>
        <w:t></w:t>
      </w:r>
      <w:r w:rsidR="0062361B" w:rsidRPr="009B6DC8">
        <w:rPr>
          <w:rFonts w:ascii="Garamond" w:hAnsi="Garamond" w:cs="Times New Roman"/>
          <w:sz w:val="22"/>
          <w:szCs w:val="22"/>
        </w:rPr>
        <w:tab/>
      </w:r>
      <w:r w:rsidR="0062361B">
        <w:rPr>
          <w:rFonts w:ascii="Garamond" w:hAnsi="Garamond" w:cs="Times New Roman"/>
          <w:sz w:val="22"/>
          <w:szCs w:val="22"/>
        </w:rPr>
        <w:t xml:space="preserve">dichiara che </w:t>
      </w:r>
      <w:r w:rsidR="0062361B" w:rsidRPr="009B6DC8">
        <w:rPr>
          <w:rFonts w:ascii="Garamond" w:hAnsi="Garamond" w:cs="Times New Roman"/>
          <w:sz w:val="22"/>
          <w:szCs w:val="22"/>
        </w:rPr>
        <w:t xml:space="preserve">nei propri confronti, </w:t>
      </w:r>
      <w:r w:rsidR="0062361B" w:rsidRPr="009B6DC8">
        <w:rPr>
          <w:rFonts w:ascii="Garamond" w:hAnsi="Garamond" w:cs="Times New Roman"/>
          <w:b/>
          <w:i/>
          <w:sz w:val="22"/>
          <w:szCs w:val="22"/>
        </w:rPr>
        <w:t>(</w:t>
      </w:r>
      <w:r w:rsidR="0062361B">
        <w:rPr>
          <w:rFonts w:ascii="Garamond" w:hAnsi="Garamond" w:cs="Times New Roman"/>
          <w:b/>
          <w:i/>
          <w:sz w:val="22"/>
          <w:szCs w:val="22"/>
        </w:rPr>
        <w:t>e</w:t>
      </w:r>
      <w:r w:rsidR="0062361B" w:rsidRPr="009B6DC8">
        <w:rPr>
          <w:rFonts w:ascii="Garamond" w:hAnsi="Garamond" w:cs="Times New Roman"/>
          <w:b/>
          <w:i/>
          <w:sz w:val="22"/>
          <w:szCs w:val="22"/>
        </w:rPr>
        <w:t xml:space="preserve"> nei confronti </w:t>
      </w:r>
      <w:r w:rsidR="0062361B">
        <w:rPr>
          <w:rFonts w:ascii="Garamond" w:hAnsi="Garamond" w:cs="Times New Roman"/>
          <w:b/>
          <w:i/>
          <w:sz w:val="22"/>
          <w:szCs w:val="22"/>
        </w:rPr>
        <w:t>di tutti i</w:t>
      </w:r>
      <w:r w:rsidR="0062361B" w:rsidRPr="009B6DC8">
        <w:rPr>
          <w:rFonts w:ascii="Garamond" w:hAnsi="Garamond" w:cs="Times New Roman"/>
          <w:b/>
          <w:i/>
          <w:sz w:val="22"/>
          <w:szCs w:val="22"/>
        </w:rPr>
        <w:t xml:space="preserve"> soggetti </w:t>
      </w:r>
      <w:r w:rsidR="0062361B">
        <w:rPr>
          <w:rFonts w:ascii="Garamond" w:hAnsi="Garamond" w:cs="Times New Roman"/>
          <w:b/>
          <w:i/>
          <w:sz w:val="22"/>
          <w:szCs w:val="22"/>
        </w:rPr>
        <w:t>ai sensi dell’art. 80, comma 3, del d.lgs. 50/</w:t>
      </w:r>
      <w:proofErr w:type="gramStart"/>
      <w:r w:rsidR="0062361B">
        <w:rPr>
          <w:rFonts w:ascii="Garamond" w:hAnsi="Garamond" w:cs="Times New Roman"/>
          <w:b/>
          <w:i/>
          <w:sz w:val="22"/>
          <w:szCs w:val="22"/>
        </w:rPr>
        <w:t>2016</w:t>
      </w:r>
      <w:r w:rsidR="0062361B" w:rsidRPr="009B6DC8">
        <w:rPr>
          <w:rFonts w:ascii="Garamond" w:hAnsi="Garamond" w:cs="Times New Roman"/>
          <w:b/>
          <w:i/>
          <w:sz w:val="22"/>
          <w:szCs w:val="22"/>
        </w:rPr>
        <w:t>)</w:t>
      </w:r>
      <w:r w:rsidR="0062361B">
        <w:rPr>
          <w:rFonts w:ascii="Garamond" w:hAnsi="Garamond" w:cs="Times New Roman"/>
          <w:b/>
          <w:i/>
          <w:sz w:val="22"/>
          <w:szCs w:val="22"/>
        </w:rPr>
        <w:t>*</w:t>
      </w:r>
      <w:proofErr w:type="gramEnd"/>
      <w:r w:rsidR="0062361B" w:rsidRPr="009B6DC8">
        <w:rPr>
          <w:rFonts w:ascii="Garamond" w:hAnsi="Garamond" w:cs="Times New Roman"/>
          <w:sz w:val="22"/>
          <w:szCs w:val="22"/>
        </w:rPr>
        <w:t xml:space="preserve">, non sussistono sentenze di condanna passate in giudicato, e/o decreti </w:t>
      </w:r>
      <w:r w:rsidR="0062361B" w:rsidRPr="009B6DC8">
        <w:rPr>
          <w:rFonts w:ascii="Garamond" w:hAnsi="Garamond" w:cs="Times New Roman"/>
          <w:sz w:val="22"/>
          <w:szCs w:val="22"/>
        </w:rPr>
        <w:tab/>
        <w:t xml:space="preserve">penali di condanna divenuti irrevocabili, e sentenze di applicazione della pena su richiesta ai </w:t>
      </w:r>
      <w:r w:rsidR="0062361B" w:rsidRPr="009B6DC8">
        <w:rPr>
          <w:rFonts w:ascii="Garamond" w:hAnsi="Garamond" w:cs="Times New Roman"/>
          <w:sz w:val="22"/>
          <w:szCs w:val="22"/>
        </w:rPr>
        <w:tab/>
        <w:t xml:space="preserve">sensi dell’art. 444 del codice di procedura penale ivi comprese quelle che beneficiano della non </w:t>
      </w:r>
      <w:r w:rsidR="0062361B" w:rsidRPr="009B6DC8">
        <w:rPr>
          <w:rFonts w:ascii="Garamond" w:hAnsi="Garamond" w:cs="Times New Roman"/>
          <w:sz w:val="22"/>
          <w:szCs w:val="22"/>
        </w:rPr>
        <w:tab/>
        <w:t xml:space="preserve">menzione fra quelle indicate all’art. 80, c. 1 del d.lgs. 50/16 e </w:t>
      </w:r>
      <w:proofErr w:type="spellStart"/>
      <w:r w:rsidR="0062361B" w:rsidRPr="009B6DC8">
        <w:rPr>
          <w:rFonts w:ascii="Garamond" w:hAnsi="Garamond" w:cs="Times New Roman"/>
          <w:sz w:val="22"/>
          <w:szCs w:val="22"/>
        </w:rPr>
        <w:t>ss.mm.ii</w:t>
      </w:r>
      <w:proofErr w:type="spellEnd"/>
      <w:r w:rsidR="0062361B" w:rsidRPr="009B6DC8">
        <w:rPr>
          <w:rFonts w:ascii="Garamond" w:hAnsi="Garamond" w:cs="Times New Roman"/>
          <w:sz w:val="22"/>
          <w:szCs w:val="22"/>
        </w:rPr>
        <w:t>.;</w:t>
      </w:r>
    </w:p>
    <w:p w:rsidR="0062361B" w:rsidRPr="009B6DC8"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rsidR="0062361B" w:rsidRDefault="0062361B" w:rsidP="0062361B">
      <w:pPr>
        <w:pBdr>
          <w:bottom w:val="single" w:sz="12" w:space="1" w:color="auto"/>
        </w:pBd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r w:rsidRPr="009B6DC8">
        <w:rPr>
          <w:rFonts w:ascii="Garamond" w:hAnsi="Garamond" w:cs="Times New Roman"/>
          <w:sz w:val="22"/>
          <w:szCs w:val="22"/>
        </w:rPr>
        <w:tab/>
      </w:r>
      <w:r w:rsidRPr="009B6DC8">
        <w:rPr>
          <w:rFonts w:ascii="Garamond" w:hAnsi="Garamond" w:cs="Times New Roman"/>
          <w:sz w:val="22"/>
          <w:szCs w:val="22"/>
        </w:rPr>
        <w:t></w:t>
      </w:r>
      <w:r w:rsidRPr="009B6DC8">
        <w:rPr>
          <w:rFonts w:ascii="Garamond" w:hAnsi="Garamond" w:cs="Times New Roman"/>
          <w:sz w:val="22"/>
          <w:szCs w:val="22"/>
        </w:rPr>
        <w:tab/>
        <w:t xml:space="preserve">con riferimento a sé, nonché agli eventuali soggetti suindicati, tutte le sentenze di condanna passate in giudicato, e/o decreti penali di </w:t>
      </w:r>
      <w:r w:rsidRPr="009B6DC8">
        <w:rPr>
          <w:rFonts w:ascii="Garamond" w:hAnsi="Garamond" w:cs="Times New Roman"/>
          <w:sz w:val="22"/>
          <w:szCs w:val="22"/>
        </w:rPr>
        <w:tab/>
        <w:t xml:space="preserve">condanna divenuti irrevocabili, e sentenze di applicazione della pena su richiesta ai sensi </w:t>
      </w:r>
      <w:r w:rsidRPr="009B6DC8">
        <w:rPr>
          <w:rFonts w:ascii="Garamond" w:hAnsi="Garamond" w:cs="Times New Roman"/>
          <w:sz w:val="22"/>
          <w:szCs w:val="22"/>
        </w:rPr>
        <w:tab/>
        <w:t xml:space="preserve">dell’art. 444 del codice di procedura penale ivi comprese quelle che beneficiano della non </w:t>
      </w:r>
      <w:r w:rsidRPr="009B6DC8">
        <w:rPr>
          <w:rFonts w:ascii="Garamond" w:hAnsi="Garamond" w:cs="Times New Roman"/>
          <w:sz w:val="22"/>
          <w:szCs w:val="22"/>
        </w:rPr>
        <w:tab/>
        <w:t>menzione, di seguito riportate:</w:t>
      </w:r>
    </w:p>
    <w:p w:rsidR="0062361B" w:rsidRPr="009B6DC8" w:rsidRDefault="0062361B" w:rsidP="0062361B">
      <w:pPr>
        <w:pBdr>
          <w:bottom w:val="single" w:sz="12" w:space="1" w:color="auto"/>
        </w:pBd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rsidR="0062361B"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p>
    <w:p w:rsidR="0062361B" w:rsidRPr="009B6DC8"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r>
        <w:rPr>
          <w:rFonts w:ascii="Garamond" w:hAnsi="Garamond" w:cs="Times New Roman"/>
          <w:b/>
          <w:sz w:val="22"/>
          <w:szCs w:val="22"/>
          <w:u w:val="single"/>
        </w:rPr>
        <w:t>*</w:t>
      </w:r>
      <w:r w:rsidRPr="009B6DC8">
        <w:rPr>
          <w:rFonts w:ascii="Garamond" w:hAnsi="Garamond" w:cs="Times New Roman"/>
          <w:b/>
          <w:sz w:val="22"/>
          <w:szCs w:val="22"/>
          <w:u w:val="single"/>
        </w:rPr>
        <w:t>(in alternativa la dichiarazione potrà essere resa singolarmente da ciascun soggetto)</w:t>
      </w:r>
    </w:p>
    <w:p w:rsidR="0062361B" w:rsidRPr="009B6DC8"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rsidR="0062361B" w:rsidRPr="0062361B" w:rsidRDefault="0062361B" w:rsidP="0062361B">
      <w:pPr>
        <w:numPr>
          <w:ilvl w:val="0"/>
          <w:numId w:val="22"/>
        </w:numPr>
        <w:suppressAutoHyphens w:val="0"/>
        <w:spacing w:before="60" w:after="60" w:line="276" w:lineRule="auto"/>
        <w:ind w:left="567" w:hanging="567"/>
        <w:contextualSpacing/>
        <w:jc w:val="both"/>
        <w:rPr>
          <w:rFonts w:ascii="Garamond" w:hAnsi="Garamond" w:cs="Times New Roman"/>
          <w:sz w:val="22"/>
          <w:szCs w:val="22"/>
          <w:u w:val="single"/>
        </w:rPr>
      </w:pPr>
      <w:r w:rsidRPr="0062361B">
        <w:rPr>
          <w:rFonts w:ascii="Garamond" w:hAnsi="Garamond" w:cs="Times New Roman"/>
          <w:sz w:val="22"/>
          <w:szCs w:val="22"/>
          <w:u w:val="single"/>
        </w:rPr>
        <w:t xml:space="preserve">ai fini di quanto previsto dall’art. 80, comma 2 primo periodo del d.lgs. 50/2016 e </w:t>
      </w:r>
      <w:proofErr w:type="spellStart"/>
      <w:r w:rsidRPr="0062361B">
        <w:rPr>
          <w:rFonts w:ascii="Garamond" w:hAnsi="Garamond" w:cs="Times New Roman"/>
          <w:sz w:val="22"/>
          <w:szCs w:val="22"/>
          <w:u w:val="single"/>
        </w:rPr>
        <w:t>ss.mm.ii</w:t>
      </w:r>
      <w:proofErr w:type="spellEnd"/>
      <w:r w:rsidRPr="0062361B">
        <w:rPr>
          <w:rFonts w:ascii="Garamond" w:hAnsi="Garamond" w:cs="Times New Roman"/>
          <w:sz w:val="22"/>
          <w:szCs w:val="22"/>
          <w:u w:val="single"/>
        </w:rPr>
        <w:t>.</w:t>
      </w:r>
    </w:p>
    <w:p w:rsidR="0062361B" w:rsidRDefault="0062361B" w:rsidP="0062361B">
      <w:pPr>
        <w:tabs>
          <w:tab w:val="left" w:pos="567"/>
          <w:tab w:val="left" w:pos="993"/>
          <w:tab w:val="left" w:pos="1283"/>
        </w:tabs>
        <w:suppressAutoHyphens w:val="0"/>
        <w:spacing w:before="60" w:after="60" w:line="276" w:lineRule="auto"/>
        <w:ind w:left="567"/>
        <w:contextualSpacing/>
        <w:jc w:val="both"/>
        <w:rPr>
          <w:rFonts w:ascii="Garamond" w:eastAsia="Times New Roman" w:hAnsi="Garamond" w:cs="Times New Roman"/>
          <w:sz w:val="22"/>
          <w:szCs w:val="22"/>
          <w:lang w:eastAsia="it-IT"/>
        </w:rPr>
      </w:pPr>
      <w:r w:rsidRPr="001572E2">
        <w:rPr>
          <w:rFonts w:ascii="Garamond" w:eastAsia="Times New Roman" w:hAnsi="Garamond" w:cs="Times New Roman"/>
          <w:sz w:val="22"/>
          <w:szCs w:val="22"/>
          <w:lang w:eastAsia="it-IT"/>
        </w:rPr>
        <w:t>dichiara che l’Operatore Economico rappresentato,</w:t>
      </w:r>
      <w:r>
        <w:rPr>
          <w:rFonts w:ascii="Garamond" w:eastAsia="Times New Roman" w:hAnsi="Garamond" w:cs="Times New Roman"/>
          <w:sz w:val="22"/>
          <w:szCs w:val="22"/>
          <w:lang w:eastAsia="it-IT"/>
        </w:rPr>
        <w:t xml:space="preserve"> </w:t>
      </w:r>
      <w:r w:rsidRPr="00777D0D">
        <w:rPr>
          <w:rFonts w:ascii="Garamond" w:eastAsia="Times New Roman" w:hAnsi="Garamond" w:cs="Times New Roman"/>
          <w:b/>
          <w:sz w:val="22"/>
          <w:szCs w:val="22"/>
          <w:lang w:eastAsia="it-IT"/>
        </w:rPr>
        <w:t>(e tutti i soggetti ai sensi dell’art. 80, comma 3, del d.lgs. 50/</w:t>
      </w:r>
      <w:proofErr w:type="gramStart"/>
      <w:r w:rsidRPr="00777D0D">
        <w:rPr>
          <w:rFonts w:ascii="Garamond" w:eastAsia="Times New Roman" w:hAnsi="Garamond" w:cs="Times New Roman"/>
          <w:b/>
          <w:sz w:val="22"/>
          <w:szCs w:val="22"/>
          <w:lang w:eastAsia="it-IT"/>
        </w:rPr>
        <w:t>2016)</w:t>
      </w:r>
      <w:r>
        <w:rPr>
          <w:rFonts w:ascii="Garamond" w:eastAsia="Times New Roman" w:hAnsi="Garamond" w:cs="Times New Roman"/>
          <w:b/>
          <w:sz w:val="22"/>
          <w:szCs w:val="22"/>
          <w:lang w:eastAsia="it-IT"/>
        </w:rPr>
        <w:t>*</w:t>
      </w:r>
      <w:proofErr w:type="gramEnd"/>
      <w:r>
        <w:rPr>
          <w:rFonts w:ascii="Garamond" w:eastAsia="Times New Roman" w:hAnsi="Garamond" w:cs="Times New Roman"/>
          <w:b/>
          <w:sz w:val="22"/>
          <w:szCs w:val="22"/>
          <w:lang w:eastAsia="it-IT"/>
        </w:rPr>
        <w:t>*</w:t>
      </w:r>
      <w:r w:rsidRPr="001572E2">
        <w:rPr>
          <w:rFonts w:ascii="Garamond" w:eastAsia="Times New Roman" w:hAnsi="Garamond" w:cs="Times New Roman"/>
          <w:sz w:val="22"/>
          <w:szCs w:val="22"/>
          <w:lang w:eastAsia="it-IT"/>
        </w:rPr>
        <w:t xml:space="preserve"> non è</w:t>
      </w:r>
      <w:r>
        <w:rPr>
          <w:rFonts w:ascii="Garamond" w:eastAsia="Times New Roman" w:hAnsi="Garamond" w:cs="Times New Roman"/>
          <w:sz w:val="22"/>
          <w:szCs w:val="22"/>
          <w:lang w:eastAsia="it-IT"/>
        </w:rPr>
        <w:t xml:space="preserve"> </w:t>
      </w:r>
      <w:r w:rsidRPr="00777D0D">
        <w:rPr>
          <w:rFonts w:ascii="Garamond" w:eastAsia="Times New Roman" w:hAnsi="Garamond" w:cs="Times New Roman"/>
          <w:b/>
          <w:sz w:val="22"/>
          <w:szCs w:val="22"/>
          <w:lang w:eastAsia="it-IT"/>
        </w:rPr>
        <w:t>(sono)</w:t>
      </w:r>
      <w:r>
        <w:rPr>
          <w:rFonts w:ascii="Garamond" w:eastAsia="Times New Roman" w:hAnsi="Garamond" w:cs="Times New Roman"/>
          <w:b/>
          <w:sz w:val="22"/>
          <w:szCs w:val="22"/>
          <w:lang w:eastAsia="it-IT"/>
        </w:rPr>
        <w:t>**</w:t>
      </w:r>
      <w:r w:rsidRPr="001572E2">
        <w:rPr>
          <w:rFonts w:ascii="Garamond" w:eastAsia="Times New Roman" w:hAnsi="Garamond" w:cs="Times New Roman"/>
          <w:sz w:val="22"/>
          <w:szCs w:val="22"/>
          <w:lang w:eastAsia="it-IT"/>
        </w:rPr>
        <w:t xml:space="preserve"> assoggettato</w:t>
      </w:r>
      <w:r>
        <w:rPr>
          <w:rFonts w:ascii="Garamond" w:eastAsia="Times New Roman" w:hAnsi="Garamond" w:cs="Times New Roman"/>
          <w:sz w:val="22"/>
          <w:szCs w:val="22"/>
          <w:lang w:eastAsia="it-IT"/>
        </w:rPr>
        <w:t xml:space="preserve"> </w:t>
      </w:r>
      <w:r w:rsidRPr="00777D0D">
        <w:rPr>
          <w:rFonts w:ascii="Garamond" w:eastAsia="Times New Roman" w:hAnsi="Garamond" w:cs="Times New Roman"/>
          <w:b/>
          <w:sz w:val="22"/>
          <w:szCs w:val="22"/>
          <w:lang w:eastAsia="it-IT"/>
        </w:rPr>
        <w:t>(i)</w:t>
      </w:r>
      <w:r>
        <w:rPr>
          <w:rFonts w:ascii="Garamond" w:eastAsia="Times New Roman" w:hAnsi="Garamond" w:cs="Times New Roman"/>
          <w:b/>
          <w:sz w:val="22"/>
          <w:szCs w:val="22"/>
          <w:lang w:eastAsia="it-IT"/>
        </w:rPr>
        <w:t>**</w:t>
      </w:r>
      <w:r w:rsidRPr="001572E2">
        <w:rPr>
          <w:rFonts w:ascii="Garamond" w:eastAsia="Times New Roman" w:hAnsi="Garamond" w:cs="Times New Roman"/>
          <w:sz w:val="22"/>
          <w:szCs w:val="22"/>
          <w:lang w:eastAsia="it-IT"/>
        </w:rPr>
        <w:t xml:space="preserve"> ad alcune delle cause di decadenza, sospensione, divieto o rischio di tentativo di infiltrazione mafiosa di cui al d.lgs. 159/11 e </w:t>
      </w:r>
      <w:proofErr w:type="spellStart"/>
      <w:r w:rsidRPr="001572E2">
        <w:rPr>
          <w:rFonts w:ascii="Garamond" w:eastAsia="Times New Roman" w:hAnsi="Garamond" w:cs="Times New Roman"/>
          <w:sz w:val="22"/>
          <w:szCs w:val="22"/>
          <w:lang w:eastAsia="it-IT"/>
        </w:rPr>
        <w:t>ss.mm.ii</w:t>
      </w:r>
      <w:proofErr w:type="spellEnd"/>
      <w:r w:rsidRPr="001572E2">
        <w:rPr>
          <w:rFonts w:ascii="Garamond" w:eastAsia="Times New Roman" w:hAnsi="Garamond" w:cs="Times New Roman"/>
          <w:sz w:val="22"/>
          <w:szCs w:val="22"/>
          <w:lang w:eastAsia="it-IT"/>
        </w:rPr>
        <w:t xml:space="preserve">. </w:t>
      </w:r>
    </w:p>
    <w:p w:rsidR="0062361B" w:rsidRDefault="0062361B" w:rsidP="0062361B">
      <w:pPr>
        <w:tabs>
          <w:tab w:val="left" w:pos="567"/>
          <w:tab w:val="left" w:pos="993"/>
          <w:tab w:val="left" w:pos="1283"/>
        </w:tabs>
        <w:suppressAutoHyphens w:val="0"/>
        <w:spacing w:before="60" w:after="60" w:line="276" w:lineRule="auto"/>
        <w:ind w:left="567"/>
        <w:contextualSpacing/>
        <w:jc w:val="both"/>
        <w:rPr>
          <w:rFonts w:ascii="Garamond" w:eastAsia="Times New Roman" w:hAnsi="Garamond" w:cs="Times New Roman"/>
          <w:sz w:val="22"/>
          <w:szCs w:val="22"/>
          <w:lang w:eastAsia="it-IT"/>
        </w:rPr>
      </w:pPr>
    </w:p>
    <w:p w:rsidR="0062361B" w:rsidRPr="00777D0D"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r>
        <w:rPr>
          <w:rFonts w:ascii="Garamond" w:hAnsi="Garamond" w:cs="Times New Roman"/>
          <w:b/>
          <w:sz w:val="22"/>
          <w:szCs w:val="22"/>
          <w:u w:val="single"/>
        </w:rPr>
        <w:lastRenderedPageBreak/>
        <w:t>**</w:t>
      </w:r>
      <w:r w:rsidRPr="009B6DC8">
        <w:rPr>
          <w:rFonts w:ascii="Garamond" w:hAnsi="Garamond" w:cs="Times New Roman"/>
          <w:b/>
          <w:sz w:val="22"/>
          <w:szCs w:val="22"/>
          <w:u w:val="single"/>
        </w:rPr>
        <w:t>(in alternativa la dichiarazione potrà essere resa singolarmente da ciascun soggetto)</w:t>
      </w:r>
    </w:p>
    <w:p w:rsidR="0062361B" w:rsidRPr="001572E2" w:rsidRDefault="0062361B" w:rsidP="0062361B">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rsidR="004C065A" w:rsidRPr="00B74FFB" w:rsidRDefault="004C065A" w:rsidP="0062361B">
      <w:pPr>
        <w:tabs>
          <w:tab w:val="left" w:pos="567"/>
          <w:tab w:val="left" w:pos="993"/>
        </w:tabs>
        <w:suppressAutoHyphens w:val="0"/>
        <w:spacing w:before="60" w:after="60" w:line="276" w:lineRule="auto"/>
        <w:contextualSpacing/>
        <w:jc w:val="both"/>
        <w:rPr>
          <w:rFonts w:ascii="Garamond" w:hAnsi="Garamond" w:cs="Times New Roman"/>
          <w:sz w:val="22"/>
          <w:szCs w:val="22"/>
        </w:rPr>
      </w:pPr>
    </w:p>
    <w:p w:rsidR="004C065A" w:rsidRPr="00B74FFB" w:rsidRDefault="004C065A" w:rsidP="00B74FFB">
      <w:pPr>
        <w:numPr>
          <w:ilvl w:val="0"/>
          <w:numId w:val="22"/>
        </w:num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sz w:val="22"/>
          <w:szCs w:val="22"/>
          <w:u w:val="single"/>
        </w:rPr>
        <w:t xml:space="preserve">ai fini di quanto previsto dall’art. 80, comma 2 secondo periodo del d.lgs. 50/2016 e </w:t>
      </w:r>
      <w:proofErr w:type="spellStart"/>
      <w:r w:rsidRPr="00B74FFB">
        <w:rPr>
          <w:rFonts w:ascii="Garamond" w:hAnsi="Garamond" w:cs="Times New Roman"/>
          <w:sz w:val="22"/>
          <w:szCs w:val="22"/>
          <w:u w:val="single"/>
        </w:rPr>
        <w:t>ss.mm.ii</w:t>
      </w:r>
      <w:proofErr w:type="spellEnd"/>
      <w:r w:rsidRPr="00B74FFB">
        <w:rPr>
          <w:rFonts w:ascii="Garamond" w:hAnsi="Garamond" w:cs="Times New Roman"/>
          <w:sz w:val="22"/>
          <w:szCs w:val="22"/>
        </w:rPr>
        <w:t>.</w:t>
      </w:r>
      <w:r w:rsidR="0005254A" w:rsidRPr="00B74FFB">
        <w:rPr>
          <w:rFonts w:ascii="Garamond" w:hAnsi="Garamond" w:cs="Times New Roman"/>
          <w:sz w:val="22"/>
          <w:szCs w:val="22"/>
        </w:rPr>
        <w:t>:</w:t>
      </w:r>
    </w:p>
    <w:p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 xml:space="preserve">dichiara che la comunicazione antimafia e/o l’informativa antimafia dell’Operatore Economico rappresentato non indicano alcun elemento ostativo alla partecipazione alla procedura di gara; </w:t>
      </w:r>
      <w:r w:rsidR="00083ECB" w:rsidRPr="00B74FFB">
        <w:rPr>
          <w:rFonts w:ascii="Garamond" w:hAnsi="Garamond" w:cs="Times New Roman"/>
          <w:sz w:val="22"/>
          <w:szCs w:val="22"/>
        </w:rPr>
        <w:t>l’operatore</w:t>
      </w:r>
      <w:r w:rsidRPr="00B74FFB">
        <w:rPr>
          <w:rFonts w:ascii="Garamond" w:hAnsi="Garamond" w:cs="Times New Roman"/>
          <w:sz w:val="22"/>
          <w:szCs w:val="22"/>
        </w:rPr>
        <w:t xml:space="preserve"> si impegna in caso di aggiudicazione a fornire ogni dati, nominativo o informazione utile alla Stazione Appaltante per le verifiche di quanto qui affermato</w:t>
      </w:r>
      <w:r w:rsidR="0005254A" w:rsidRPr="00B74FFB">
        <w:rPr>
          <w:rFonts w:ascii="Garamond" w:hAnsi="Garamond" w:cs="Times New Roman"/>
          <w:sz w:val="22"/>
          <w:szCs w:val="22"/>
        </w:rPr>
        <w:t>;</w:t>
      </w:r>
    </w:p>
    <w:p w:rsidR="004C065A" w:rsidRPr="00B74FFB" w:rsidRDefault="004C065A" w:rsidP="00B74FFB">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rsidR="004C065A" w:rsidRPr="00B74FFB" w:rsidRDefault="004C065A" w:rsidP="00B74FFB">
      <w:pPr>
        <w:numPr>
          <w:ilvl w:val="0"/>
          <w:numId w:val="22"/>
        </w:num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sz w:val="22"/>
          <w:szCs w:val="22"/>
          <w:u w:val="single"/>
        </w:rPr>
        <w:t xml:space="preserve">ai fini di quanto previsto dall’art. 80, comma 4, del d.lgs. 50/2016 e </w:t>
      </w:r>
      <w:proofErr w:type="spellStart"/>
      <w:r w:rsidRPr="00B74FFB">
        <w:rPr>
          <w:rFonts w:ascii="Garamond" w:hAnsi="Garamond" w:cs="Times New Roman"/>
          <w:sz w:val="22"/>
          <w:szCs w:val="22"/>
          <w:u w:val="single"/>
        </w:rPr>
        <w:t>ss.mm.ii</w:t>
      </w:r>
      <w:proofErr w:type="spellEnd"/>
      <w:r w:rsidRPr="00B74FFB">
        <w:rPr>
          <w:rFonts w:ascii="Garamond" w:hAnsi="Garamond" w:cs="Times New Roman"/>
          <w:sz w:val="22"/>
          <w:szCs w:val="22"/>
          <w:u w:val="single"/>
        </w:rPr>
        <w:t>.</w:t>
      </w:r>
      <w:r w:rsidR="0005254A" w:rsidRPr="00B74FFB">
        <w:rPr>
          <w:rFonts w:ascii="Garamond" w:hAnsi="Garamond" w:cs="Times New Roman"/>
          <w:sz w:val="22"/>
          <w:szCs w:val="22"/>
        </w:rPr>
        <w:t>:</w:t>
      </w:r>
    </w:p>
    <w:p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non ha commesso violazioni gravi, definitivamente accertate, rispetto agli obblighi relativi al pagamento delle imposte e tasse o dei contributi previdenziali, secondo la legislazione italiana o quella dello Stato in cui sono stabiliti</w:t>
      </w:r>
      <w:r w:rsidR="0005254A" w:rsidRPr="00B74FFB">
        <w:rPr>
          <w:rFonts w:ascii="Garamond" w:hAnsi="Garamond" w:cs="Times New Roman"/>
          <w:sz w:val="22"/>
          <w:szCs w:val="22"/>
        </w:rPr>
        <w:t>;</w:t>
      </w:r>
    </w:p>
    <w:p w:rsidR="004C065A" w:rsidRPr="00B74FFB" w:rsidRDefault="004C065A" w:rsidP="00B74FFB">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rsidR="004C065A" w:rsidRPr="00B74FFB" w:rsidRDefault="000D6B5A"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6</w:t>
      </w:r>
      <w:r w:rsidR="004C065A" w:rsidRPr="00B74FFB">
        <w:rPr>
          <w:rFonts w:ascii="Garamond" w:hAnsi="Garamond" w:cs="Times New Roman"/>
          <w:b/>
          <w:sz w:val="22"/>
          <w:szCs w:val="22"/>
        </w:rPr>
        <w:t>)</w:t>
      </w:r>
      <w:r w:rsidR="004C065A" w:rsidRPr="00B74FFB">
        <w:rPr>
          <w:rFonts w:ascii="Garamond" w:hAnsi="Garamond" w:cs="Times New Roman"/>
          <w:sz w:val="22"/>
          <w:szCs w:val="22"/>
        </w:rPr>
        <w:t xml:space="preserve"> </w:t>
      </w:r>
      <w:r w:rsidR="004C065A" w:rsidRPr="00B74FFB">
        <w:rPr>
          <w:rFonts w:ascii="Garamond" w:hAnsi="Garamond" w:cs="Times New Roman"/>
          <w:sz w:val="22"/>
          <w:szCs w:val="22"/>
        </w:rPr>
        <w:tab/>
      </w:r>
      <w:r w:rsidR="004C065A" w:rsidRPr="00B74FFB">
        <w:rPr>
          <w:rFonts w:ascii="Garamond" w:hAnsi="Garamond" w:cs="Times New Roman"/>
          <w:sz w:val="22"/>
          <w:szCs w:val="22"/>
          <w:u w:val="single"/>
        </w:rPr>
        <w:t xml:space="preserve">ai fini di quanto previsto all’art. 80, c. 5 lett. a)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2"/>
      </w:r>
      <w:r w:rsidR="0005254A" w:rsidRPr="00B74FFB">
        <w:rPr>
          <w:rFonts w:ascii="Garamond" w:hAnsi="Garamond" w:cs="Times New Roman"/>
          <w:sz w:val="22"/>
          <w:szCs w:val="22"/>
        </w:rPr>
        <w:t>:</w:t>
      </w:r>
    </w:p>
    <w:p w:rsidR="004C065A" w:rsidRPr="00B74FFB" w:rsidRDefault="004C065A" w:rsidP="00B74FFB">
      <w:pPr>
        <w:suppressAutoHyphens w:val="0"/>
        <w:spacing w:before="60" w:after="60" w:line="276" w:lineRule="auto"/>
        <w:ind w:left="567" w:hanging="567"/>
        <w:contextualSpacing/>
        <w:jc w:val="both"/>
        <w:rPr>
          <w:rFonts w:ascii="Garamond" w:hAnsi="Garamond" w:cs="Times New Roman"/>
          <w:b/>
          <w:i/>
          <w:sz w:val="22"/>
          <w:szCs w:val="22"/>
        </w:rPr>
      </w:pPr>
    </w:p>
    <w:p w:rsidR="004C065A" w:rsidRPr="00B74FFB" w:rsidRDefault="004C065A" w:rsidP="00B74FFB">
      <w:pPr>
        <w:suppressAutoHyphens w:val="0"/>
        <w:spacing w:before="60" w:after="60" w:line="276" w:lineRule="auto"/>
        <w:ind w:left="851" w:hanging="284"/>
        <w:contextualSpacing/>
        <w:jc w:val="both"/>
        <w:rPr>
          <w:rFonts w:ascii="Garamond" w:hAnsi="Garamond" w:cs="Times New Roman"/>
          <w:sz w:val="22"/>
          <w:szCs w:val="22"/>
        </w:rPr>
      </w:pPr>
      <w:r w:rsidRPr="00B74FFB">
        <w:rPr>
          <w:rFonts w:ascii="Garamond" w:hAnsi="Garamond" w:cs="Times New Roman"/>
          <w:sz w:val="22"/>
          <w:szCs w:val="22"/>
        </w:rPr>
        <w:t xml:space="preserve"> dichiara che l’Operatore Economico rappresentato non ha commesso infrazioni alle norme in materia di salute e sicurezza sul lavoro nonché agli obblighi di cui all'articolo 30, comma 3 del d.lgs. 50/2016 e </w:t>
      </w:r>
      <w:proofErr w:type="spellStart"/>
      <w:r w:rsidRPr="00B74FFB">
        <w:rPr>
          <w:rFonts w:ascii="Garamond" w:hAnsi="Garamond" w:cs="Times New Roman"/>
          <w:sz w:val="22"/>
          <w:szCs w:val="22"/>
        </w:rPr>
        <w:t>ss.mm.ii</w:t>
      </w:r>
      <w:proofErr w:type="spellEnd"/>
      <w:r w:rsidRPr="00B74FFB">
        <w:rPr>
          <w:rFonts w:ascii="Garamond" w:hAnsi="Garamond" w:cs="Times New Roman"/>
          <w:sz w:val="22"/>
          <w:szCs w:val="22"/>
        </w:rPr>
        <w:t>.;</w:t>
      </w:r>
    </w:p>
    <w:p w:rsidR="004C065A" w:rsidRPr="00B74FFB" w:rsidRDefault="004C065A" w:rsidP="00B74FFB">
      <w:pPr>
        <w:suppressAutoHyphens w:val="0"/>
        <w:spacing w:before="60" w:after="60" w:line="276" w:lineRule="auto"/>
        <w:ind w:left="567" w:hanging="567"/>
        <w:contextualSpacing/>
        <w:jc w:val="both"/>
        <w:rPr>
          <w:rFonts w:ascii="Garamond" w:hAnsi="Garamond" w:cs="Times New Roman"/>
          <w:sz w:val="22"/>
          <w:szCs w:val="22"/>
        </w:rPr>
      </w:pPr>
    </w:p>
    <w:p w:rsidR="004C065A" w:rsidRPr="00B74FFB" w:rsidRDefault="004C065A" w:rsidP="00B74FFB">
      <w:pPr>
        <w:suppressAutoHyphens w:val="0"/>
        <w:spacing w:before="60" w:after="60" w:line="276" w:lineRule="auto"/>
        <w:ind w:left="284" w:firstLine="283"/>
        <w:jc w:val="both"/>
        <w:rPr>
          <w:rFonts w:ascii="Garamond" w:hAnsi="Garamond" w:cs="Times New Roman"/>
          <w:sz w:val="22"/>
          <w:szCs w:val="22"/>
        </w:rPr>
      </w:pPr>
      <w:r w:rsidRPr="00B74FFB">
        <w:rPr>
          <w:rFonts w:ascii="Garamond" w:hAnsi="Garamond" w:cs="Times New Roman"/>
          <w:sz w:val="22"/>
          <w:szCs w:val="22"/>
        </w:rPr>
        <w:t> dichiara, tutte le violazioni compiute:</w:t>
      </w:r>
    </w:p>
    <w:p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rsidR="004C065A" w:rsidRPr="00B74FFB" w:rsidRDefault="004C065A" w:rsidP="00B74FFB">
      <w:pPr>
        <w:suppressAutoHyphens w:val="0"/>
        <w:spacing w:before="60" w:after="60" w:line="276" w:lineRule="auto"/>
        <w:ind w:left="708"/>
        <w:contextualSpacing/>
        <w:jc w:val="both"/>
        <w:rPr>
          <w:rFonts w:ascii="Garamond" w:hAnsi="Garamond" w:cs="Times New Roman"/>
          <w:sz w:val="22"/>
          <w:szCs w:val="22"/>
        </w:rPr>
      </w:pPr>
    </w:p>
    <w:p w:rsidR="004C065A" w:rsidRPr="00B74FFB" w:rsidRDefault="000D6B5A" w:rsidP="00B74FFB">
      <w:pPr>
        <w:suppressAutoHyphens w:val="0"/>
        <w:spacing w:before="60" w:after="60" w:line="276" w:lineRule="auto"/>
        <w:ind w:left="567" w:hanging="567"/>
        <w:contextualSpacing/>
        <w:jc w:val="both"/>
        <w:rPr>
          <w:rFonts w:ascii="Garamond" w:hAnsi="Garamond" w:cs="Times New Roman"/>
          <w:b/>
          <w:i/>
          <w:sz w:val="22"/>
          <w:szCs w:val="22"/>
        </w:rPr>
      </w:pPr>
      <w:r w:rsidRPr="00B74FFB">
        <w:rPr>
          <w:rFonts w:ascii="Garamond" w:hAnsi="Garamond" w:cs="Times New Roman"/>
          <w:b/>
          <w:sz w:val="22"/>
          <w:szCs w:val="22"/>
        </w:rPr>
        <w:t>7</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b)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05254A" w:rsidRPr="00B74FFB">
        <w:rPr>
          <w:rFonts w:ascii="Garamond" w:hAnsi="Garamond" w:cs="Times New Roman"/>
          <w:sz w:val="22"/>
          <w:szCs w:val="22"/>
        </w:rPr>
        <w:t>:</w:t>
      </w:r>
    </w:p>
    <w:p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 xml:space="preserve">dichiara che l’Operatore Economico rappresentato non si trova in stato di fallimento, di liquidazione coatta, di concordato preventivo, salvo il caso di concordato con continuità aziendale, e che nei riguardi dell’Operatore Economico rappresentato non è in corso un procedimento per la dichiarazione di una di tali situazioni, fermo restando quanto previsto dall'articolo 110 del d.lgs. 50/2016 e </w:t>
      </w:r>
      <w:proofErr w:type="spellStart"/>
      <w:r w:rsidRPr="00B74FFB">
        <w:rPr>
          <w:rFonts w:ascii="Garamond" w:hAnsi="Garamond" w:cs="Times New Roman"/>
          <w:sz w:val="22"/>
          <w:szCs w:val="22"/>
        </w:rPr>
        <w:t>ss.mm.ii</w:t>
      </w:r>
      <w:proofErr w:type="spellEnd"/>
      <w:r w:rsidRPr="00B74FFB">
        <w:rPr>
          <w:rFonts w:ascii="Garamond" w:hAnsi="Garamond" w:cs="Times New Roman"/>
          <w:sz w:val="22"/>
          <w:szCs w:val="22"/>
        </w:rPr>
        <w:t xml:space="preserve">. </w:t>
      </w:r>
      <w:r w:rsidRPr="00B74FFB">
        <w:rPr>
          <w:rFonts w:ascii="Garamond" w:hAnsi="Garamond"/>
          <w:sz w:val="22"/>
          <w:szCs w:val="22"/>
        </w:rPr>
        <w:t>e 186-bis del R.D. 267/42;</w:t>
      </w:r>
    </w:p>
    <w:p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p>
    <w:p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rsidR="004C065A" w:rsidRPr="00B74FFB" w:rsidRDefault="000D6B5A" w:rsidP="00B74FFB">
      <w:pPr>
        <w:suppressAutoHyphens w:val="0"/>
        <w:spacing w:before="60" w:after="60" w:line="276" w:lineRule="auto"/>
        <w:ind w:left="567" w:hanging="567"/>
        <w:contextualSpacing/>
        <w:jc w:val="both"/>
        <w:rPr>
          <w:rFonts w:ascii="Garamond" w:hAnsi="Garamond" w:cs="Times New Roman"/>
          <w:b/>
          <w:sz w:val="22"/>
          <w:szCs w:val="22"/>
        </w:rPr>
      </w:pPr>
      <w:r w:rsidRPr="00B74FFB">
        <w:rPr>
          <w:rFonts w:ascii="Garamond" w:hAnsi="Garamond" w:cs="Times New Roman"/>
          <w:b/>
          <w:sz w:val="22"/>
          <w:szCs w:val="22"/>
        </w:rPr>
        <w:t>8</w:t>
      </w:r>
      <w:r w:rsidR="004C065A" w:rsidRPr="00B74FFB">
        <w:rPr>
          <w:rFonts w:ascii="Garamond" w:hAnsi="Garamond" w:cs="Times New Roman"/>
          <w:b/>
          <w:sz w:val="22"/>
          <w:szCs w:val="22"/>
        </w:rPr>
        <w:t>)</w:t>
      </w:r>
      <w:r w:rsidR="004C065A" w:rsidRPr="00B74FFB">
        <w:rPr>
          <w:rFonts w:ascii="Garamond" w:hAnsi="Garamond" w:cs="Times New Roman"/>
          <w:i/>
          <w:sz w:val="22"/>
          <w:szCs w:val="22"/>
        </w:rPr>
        <w:t xml:space="preserve"> </w:t>
      </w:r>
      <w:r w:rsidR="004C065A" w:rsidRPr="00B74FFB">
        <w:rPr>
          <w:rFonts w:ascii="Garamond" w:hAnsi="Garamond" w:cs="Times New Roman"/>
          <w:i/>
          <w:sz w:val="22"/>
          <w:szCs w:val="22"/>
        </w:rPr>
        <w:tab/>
      </w:r>
      <w:r w:rsidR="004C065A" w:rsidRPr="00B74FFB">
        <w:rPr>
          <w:rFonts w:ascii="Garamond" w:hAnsi="Garamond" w:cs="Times New Roman"/>
          <w:sz w:val="22"/>
          <w:szCs w:val="22"/>
          <w:u w:val="single"/>
        </w:rPr>
        <w:t xml:space="preserve">ai fini di quanto previsto all’art. 80, c. 5 lett. c)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3"/>
      </w:r>
      <w:r w:rsidR="0005254A" w:rsidRPr="00B74FFB">
        <w:rPr>
          <w:rFonts w:ascii="Garamond" w:hAnsi="Garamond" w:cs="Times New Roman"/>
          <w:sz w:val="22"/>
          <w:szCs w:val="22"/>
        </w:rPr>
        <w:t>:</w:t>
      </w:r>
    </w:p>
    <w:p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rsidR="004C065A" w:rsidRPr="00B74FFB" w:rsidRDefault="004C065A" w:rsidP="00B74FFB">
      <w:pPr>
        <w:suppressAutoHyphens w:val="0"/>
        <w:spacing w:before="60" w:after="60" w:line="276" w:lineRule="auto"/>
        <w:ind w:left="851" w:hanging="284"/>
        <w:jc w:val="both"/>
        <w:rPr>
          <w:rFonts w:ascii="Garamond" w:hAnsi="Garamond" w:cs="Times New Roman"/>
          <w:sz w:val="22"/>
          <w:szCs w:val="22"/>
        </w:rPr>
      </w:pPr>
      <w:r w:rsidRPr="00B74FFB">
        <w:rPr>
          <w:rFonts w:ascii="Garamond" w:hAnsi="Garamond" w:cs="Times New Roman"/>
          <w:sz w:val="22"/>
          <w:szCs w:val="22"/>
        </w:rPr>
        <w:t> dichiara che l’Operatore Economico rappresentato non si è reso colpevole di illeciti professionali</w:t>
      </w:r>
      <w:r w:rsidR="0005254A" w:rsidRPr="00B74FFB">
        <w:rPr>
          <w:rFonts w:ascii="Garamond" w:hAnsi="Garamond" w:cs="Times New Roman"/>
          <w:sz w:val="22"/>
          <w:szCs w:val="22"/>
        </w:rPr>
        <w:t>;</w:t>
      </w:r>
      <w:r w:rsidRPr="00B74FFB">
        <w:rPr>
          <w:rFonts w:ascii="Garamond" w:hAnsi="Garamond" w:cs="Times New Roman"/>
          <w:sz w:val="22"/>
          <w:szCs w:val="22"/>
        </w:rPr>
        <w:t xml:space="preserve"> </w:t>
      </w:r>
    </w:p>
    <w:p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rsidR="004C065A" w:rsidRPr="00B74FFB" w:rsidRDefault="004C065A" w:rsidP="00B74FFB">
      <w:pPr>
        <w:suppressAutoHyphens w:val="0"/>
        <w:spacing w:before="60" w:after="60" w:line="276" w:lineRule="auto"/>
        <w:ind w:left="567"/>
        <w:jc w:val="both"/>
        <w:rPr>
          <w:rFonts w:ascii="Garamond" w:hAnsi="Garamond" w:cs="Times New Roman"/>
          <w:sz w:val="22"/>
          <w:szCs w:val="22"/>
        </w:rPr>
      </w:pPr>
      <w:r w:rsidRPr="00B74FFB">
        <w:rPr>
          <w:rFonts w:ascii="Garamond" w:hAnsi="Garamond" w:cs="Times New Roman"/>
          <w:sz w:val="22"/>
          <w:szCs w:val="22"/>
        </w:rPr>
        <w:t> dichiara tutti gli illeciti professionali compiuti:</w:t>
      </w:r>
    </w:p>
    <w:p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rsidR="004C065A" w:rsidRPr="00B74FFB" w:rsidRDefault="000D6B5A" w:rsidP="00B74FFB">
      <w:pPr>
        <w:suppressAutoHyphens w:val="0"/>
        <w:spacing w:before="60" w:after="60" w:line="276" w:lineRule="auto"/>
        <w:contextualSpacing/>
        <w:jc w:val="both"/>
        <w:rPr>
          <w:rFonts w:ascii="Garamond" w:hAnsi="Garamond" w:cs="Times New Roman"/>
          <w:b/>
          <w:i/>
          <w:sz w:val="22"/>
          <w:szCs w:val="22"/>
        </w:rPr>
      </w:pPr>
      <w:r w:rsidRPr="00B74FFB">
        <w:rPr>
          <w:rFonts w:ascii="Garamond" w:hAnsi="Garamond" w:cs="Times New Roman"/>
          <w:b/>
          <w:sz w:val="22"/>
          <w:szCs w:val="22"/>
        </w:rPr>
        <w:t>9</w:t>
      </w:r>
      <w:r w:rsidR="004C065A" w:rsidRPr="00B74FFB">
        <w:rPr>
          <w:rFonts w:ascii="Garamond" w:hAnsi="Garamond" w:cs="Times New Roman"/>
          <w:b/>
          <w:sz w:val="22"/>
          <w:szCs w:val="22"/>
        </w:rPr>
        <w:t xml:space="preserve">) </w:t>
      </w:r>
      <w:r w:rsidR="007839FC" w:rsidRPr="00B74FFB">
        <w:rPr>
          <w:rFonts w:ascii="Garamond" w:hAnsi="Garamond" w:cs="Times New Roman"/>
          <w:b/>
          <w:sz w:val="22"/>
          <w:szCs w:val="22"/>
        </w:rPr>
        <w:t xml:space="preserve">    </w:t>
      </w:r>
      <w:r w:rsidR="004C065A" w:rsidRPr="00B74FFB">
        <w:rPr>
          <w:rFonts w:ascii="Garamond" w:hAnsi="Garamond" w:cs="Times New Roman"/>
          <w:sz w:val="22"/>
          <w:szCs w:val="22"/>
          <w:u w:val="single"/>
        </w:rPr>
        <w:t>ai fini di quanto previsto all’art. 80, c. 5 lett. c-bis) del d.lgs. 50/2016</w:t>
      </w:r>
      <w:r w:rsidR="004C065A" w:rsidRPr="00B74FFB">
        <w:rPr>
          <w:rFonts w:ascii="Garamond" w:hAnsi="Garamond"/>
          <w:sz w:val="22"/>
          <w:szCs w:val="22"/>
          <w:u w:val="single"/>
        </w:rPr>
        <w:t xml:space="preserve"> </w:t>
      </w:r>
      <w:r w:rsidR="004C065A" w:rsidRPr="00B74FFB">
        <w:rPr>
          <w:rFonts w:ascii="Garamond" w:hAnsi="Garamond" w:cs="Times New Roman"/>
          <w:sz w:val="22"/>
          <w:szCs w:val="22"/>
          <w:u w:val="single"/>
        </w:rPr>
        <w:t xml:space="preserve">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4"/>
      </w:r>
      <w:r w:rsidR="0005254A" w:rsidRPr="00B74FFB">
        <w:rPr>
          <w:rFonts w:ascii="Garamond" w:hAnsi="Garamond" w:cs="Times New Roman"/>
          <w:sz w:val="22"/>
          <w:szCs w:val="22"/>
        </w:rPr>
        <w:t>:</w:t>
      </w:r>
    </w:p>
    <w:p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r w:rsidRPr="00B74FFB">
        <w:rPr>
          <w:rFonts w:ascii="Garamond" w:hAnsi="Garamond" w:cs="Times New Roman"/>
          <w:sz w:val="22"/>
          <w:szCs w:val="22"/>
        </w:rPr>
        <w:tab/>
      </w:r>
    </w:p>
    <w:p w:rsidR="0005254A" w:rsidRPr="00B74FFB" w:rsidRDefault="004C065A" w:rsidP="00B74FFB">
      <w:pPr>
        <w:suppressAutoHyphens w:val="0"/>
        <w:spacing w:before="60" w:after="60" w:line="276" w:lineRule="auto"/>
        <w:ind w:left="993" w:hanging="285"/>
        <w:contextualSpacing/>
        <w:jc w:val="both"/>
        <w:rPr>
          <w:rFonts w:ascii="Garamond" w:hAnsi="Garamond" w:cs="Times New Roman"/>
          <w:sz w:val="22"/>
          <w:szCs w:val="22"/>
        </w:rPr>
      </w:pPr>
      <w:r w:rsidRPr="00B74FFB">
        <w:rPr>
          <w:rFonts w:ascii="Garamond" w:hAnsi="Garamond" w:cs="Times New Roman"/>
          <w:sz w:val="22"/>
          <w:szCs w:val="22"/>
        </w:rPr>
        <w:t> dichiara che l’Operatore Economico rappresentato non abbia tentato di influenzare indebitamente il processo decisionale della stazione appaltante o di ottenere informazioni riservate a fini di proprio vantaggio oppure abbia fornito, anche per negligenza, informazioni false o fuorvianti suscettibili di influenzare dovute ai fini del corretto svolgimento della procedura di selezione</w:t>
      </w:r>
      <w:r w:rsidR="0005254A" w:rsidRPr="00B74FFB">
        <w:rPr>
          <w:rFonts w:ascii="Garamond" w:hAnsi="Garamond" w:cs="Times New Roman"/>
          <w:sz w:val="22"/>
          <w:szCs w:val="22"/>
        </w:rPr>
        <w:t>;</w:t>
      </w:r>
    </w:p>
    <w:p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lastRenderedPageBreak/>
        <w:t> dichiara tutte le attività compiute:</w:t>
      </w:r>
    </w:p>
    <w:p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rsidR="004C065A" w:rsidRPr="00B74FFB" w:rsidRDefault="004C065A" w:rsidP="00B74FFB">
      <w:pPr>
        <w:suppressAutoHyphens w:val="0"/>
        <w:spacing w:before="60" w:after="60" w:line="276" w:lineRule="auto"/>
        <w:contextualSpacing/>
        <w:jc w:val="both"/>
        <w:rPr>
          <w:rFonts w:ascii="Garamond" w:hAnsi="Garamond" w:cs="Times New Roman"/>
          <w:b/>
          <w:sz w:val="22"/>
          <w:szCs w:val="22"/>
        </w:rPr>
      </w:pPr>
    </w:p>
    <w:p w:rsidR="004C065A" w:rsidRPr="00B74FFB" w:rsidRDefault="000D6B5A" w:rsidP="00B74FFB">
      <w:pPr>
        <w:suppressAutoHyphens w:val="0"/>
        <w:spacing w:before="60" w:after="60" w:line="276" w:lineRule="auto"/>
        <w:contextualSpacing/>
        <w:jc w:val="both"/>
        <w:rPr>
          <w:rFonts w:ascii="Garamond" w:hAnsi="Garamond" w:cs="Times New Roman"/>
          <w:b/>
          <w:i/>
          <w:sz w:val="22"/>
          <w:szCs w:val="22"/>
        </w:rPr>
      </w:pPr>
      <w:r w:rsidRPr="00B74FFB">
        <w:rPr>
          <w:rFonts w:ascii="Garamond" w:hAnsi="Garamond" w:cs="Times New Roman"/>
          <w:b/>
          <w:sz w:val="22"/>
          <w:szCs w:val="22"/>
        </w:rPr>
        <w:t>10</w:t>
      </w:r>
      <w:r w:rsidR="004C065A" w:rsidRPr="00B74FFB">
        <w:rPr>
          <w:rFonts w:ascii="Garamond" w:hAnsi="Garamond" w:cs="Times New Roman"/>
          <w:b/>
          <w:sz w:val="22"/>
          <w:szCs w:val="22"/>
        </w:rPr>
        <w:t xml:space="preserve">) </w:t>
      </w:r>
      <w:r w:rsidR="00F90535" w:rsidRPr="00B74FFB">
        <w:rPr>
          <w:rFonts w:ascii="Garamond" w:hAnsi="Garamond" w:cs="Times New Roman"/>
          <w:b/>
          <w:sz w:val="22"/>
          <w:szCs w:val="22"/>
        </w:rPr>
        <w:t xml:space="preserve">     </w:t>
      </w:r>
      <w:r w:rsidR="004C065A" w:rsidRPr="00B74FFB">
        <w:rPr>
          <w:rFonts w:ascii="Garamond" w:hAnsi="Garamond" w:cs="Times New Roman"/>
          <w:sz w:val="22"/>
          <w:szCs w:val="22"/>
          <w:u w:val="single"/>
        </w:rPr>
        <w:t>ai fini di quanto previsto all’art. 80, c. 5 lett. c-ter) del d.lgs. 50/2016</w:t>
      </w:r>
      <w:r w:rsidR="004C065A" w:rsidRPr="00B74FFB">
        <w:rPr>
          <w:rFonts w:ascii="Garamond" w:hAnsi="Garamond"/>
          <w:sz w:val="22"/>
          <w:szCs w:val="22"/>
          <w:u w:val="single"/>
        </w:rPr>
        <w:t xml:space="preserve"> </w:t>
      </w:r>
      <w:r w:rsidR="004C065A" w:rsidRPr="00B74FFB">
        <w:rPr>
          <w:rFonts w:ascii="Garamond" w:hAnsi="Garamond" w:cs="Times New Roman"/>
          <w:sz w:val="22"/>
          <w:szCs w:val="22"/>
          <w:u w:val="single"/>
        </w:rPr>
        <w:t xml:space="preserve">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5"/>
      </w:r>
      <w:r w:rsidR="0005254A" w:rsidRPr="00B74FFB">
        <w:rPr>
          <w:rFonts w:ascii="Garamond" w:hAnsi="Garamond" w:cs="Times New Roman"/>
          <w:sz w:val="22"/>
          <w:szCs w:val="22"/>
        </w:rPr>
        <w:t>:</w:t>
      </w:r>
    </w:p>
    <w:p w:rsidR="004C065A" w:rsidRPr="00B74FFB" w:rsidRDefault="004C065A" w:rsidP="00B74FFB">
      <w:pPr>
        <w:suppressAutoHyphens w:val="0"/>
        <w:spacing w:before="60" w:after="60" w:line="276" w:lineRule="auto"/>
        <w:contextualSpacing/>
        <w:jc w:val="both"/>
        <w:rPr>
          <w:rFonts w:ascii="Garamond" w:hAnsi="Garamond" w:cs="Times New Roman"/>
          <w:b/>
          <w:i/>
          <w:sz w:val="22"/>
          <w:szCs w:val="22"/>
        </w:rPr>
      </w:pPr>
      <w:r w:rsidRPr="00B74FFB">
        <w:rPr>
          <w:rFonts w:ascii="Garamond" w:hAnsi="Garamond" w:cs="Times New Roman"/>
          <w:b/>
          <w:i/>
          <w:sz w:val="22"/>
          <w:szCs w:val="22"/>
        </w:rPr>
        <w:tab/>
      </w:r>
    </w:p>
    <w:p w:rsidR="004C065A" w:rsidRPr="00B74FFB" w:rsidRDefault="004C065A" w:rsidP="00B74FFB">
      <w:pPr>
        <w:suppressAutoHyphens w:val="0"/>
        <w:spacing w:before="60" w:after="60" w:line="276" w:lineRule="auto"/>
        <w:ind w:left="993" w:hanging="285"/>
        <w:contextualSpacing/>
        <w:jc w:val="both"/>
        <w:rPr>
          <w:rFonts w:ascii="Garamond" w:hAnsi="Garamond" w:cs="Times New Roman"/>
          <w:sz w:val="22"/>
          <w:szCs w:val="22"/>
        </w:rPr>
      </w:pPr>
      <w:r w:rsidRPr="00B74FFB">
        <w:rPr>
          <w:rFonts w:ascii="Garamond" w:hAnsi="Garamond" w:cs="Times New Roman"/>
          <w:sz w:val="22"/>
          <w:szCs w:val="22"/>
        </w:rPr>
        <w:t xml:space="preserve"> </w:t>
      </w:r>
      <w:r w:rsidRPr="00B74FFB">
        <w:rPr>
          <w:rFonts w:ascii="Garamond" w:hAnsi="Garamond" w:cs="Times New Roman"/>
          <w:sz w:val="22"/>
          <w:szCs w:val="22"/>
        </w:rPr>
        <w:tab/>
        <w:t>dichiara che l’Operatore Economico rappresentato non si è reso colpevole di significative e persistenti carenze nell’esecuzione di un precedente contratto di appalto o di concessione che ne hanno causato la risoluzione per inadempimento ovvero la condanna al risarcimento del danno o altre sanzioni comparabili</w:t>
      </w:r>
      <w:r w:rsidR="0005254A" w:rsidRPr="00B74FFB">
        <w:rPr>
          <w:rFonts w:ascii="Garamond" w:hAnsi="Garamond" w:cs="Times New Roman"/>
          <w:sz w:val="22"/>
          <w:szCs w:val="22"/>
        </w:rPr>
        <w:t>;</w:t>
      </w:r>
    </w:p>
    <w:p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 dichiara tutte le attività compiute:</w:t>
      </w:r>
    </w:p>
    <w:p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r w:rsidRPr="00B74FFB">
        <w:rPr>
          <w:rFonts w:ascii="Garamond" w:hAnsi="Garamond" w:cs="Times New Roman"/>
          <w:sz w:val="22"/>
          <w:szCs w:val="22"/>
        </w:rPr>
        <w:tab/>
        <w:t>_____________________________________________________________________________</w:t>
      </w:r>
    </w:p>
    <w:p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rsidR="004C065A" w:rsidRPr="00B74FFB" w:rsidRDefault="004C065A" w:rsidP="00B74FFB">
      <w:pPr>
        <w:suppressAutoHyphens w:val="0"/>
        <w:spacing w:before="60" w:after="60" w:line="276" w:lineRule="auto"/>
        <w:contextualSpacing/>
        <w:jc w:val="both"/>
        <w:rPr>
          <w:rFonts w:ascii="Garamond" w:hAnsi="Garamond" w:cs="Times New Roman"/>
          <w:b/>
          <w:sz w:val="22"/>
          <w:szCs w:val="22"/>
        </w:rPr>
      </w:pPr>
    </w:p>
    <w:p w:rsidR="004C065A" w:rsidRPr="00B74FFB" w:rsidRDefault="004C065A" w:rsidP="00B74FFB">
      <w:pPr>
        <w:suppressAutoHyphens w:val="0"/>
        <w:spacing w:before="60" w:after="60" w:line="276" w:lineRule="auto"/>
        <w:contextualSpacing/>
        <w:jc w:val="both"/>
        <w:rPr>
          <w:rFonts w:ascii="Garamond" w:hAnsi="Garamond" w:cs="Times New Roman"/>
          <w:b/>
          <w:sz w:val="22"/>
          <w:szCs w:val="22"/>
        </w:rPr>
      </w:pPr>
    </w:p>
    <w:p w:rsidR="004C065A" w:rsidRPr="00B74FFB" w:rsidRDefault="000D6B5A" w:rsidP="00B74FFB">
      <w:pPr>
        <w:suppressAutoHyphens w:val="0"/>
        <w:spacing w:before="60" w:after="60" w:line="276" w:lineRule="auto"/>
        <w:contextualSpacing/>
        <w:jc w:val="both"/>
        <w:rPr>
          <w:rFonts w:ascii="Garamond" w:hAnsi="Garamond" w:cs="Times New Roman"/>
          <w:sz w:val="22"/>
          <w:szCs w:val="22"/>
        </w:rPr>
      </w:pPr>
      <w:r w:rsidRPr="00B74FFB">
        <w:rPr>
          <w:rFonts w:ascii="Garamond" w:hAnsi="Garamond" w:cs="Times New Roman"/>
          <w:b/>
          <w:sz w:val="22"/>
          <w:szCs w:val="22"/>
        </w:rPr>
        <w:t>11</w:t>
      </w:r>
      <w:r w:rsidR="004C065A" w:rsidRPr="00B74FFB">
        <w:rPr>
          <w:rFonts w:ascii="Garamond" w:hAnsi="Garamond" w:cs="Times New Roman"/>
          <w:b/>
          <w:sz w:val="22"/>
          <w:szCs w:val="22"/>
        </w:rPr>
        <w:t xml:space="preserve">) </w:t>
      </w:r>
      <w:r w:rsidR="0005254A" w:rsidRPr="00B74FFB">
        <w:rPr>
          <w:rFonts w:ascii="Garamond" w:hAnsi="Garamond" w:cs="Times New Roman"/>
          <w:b/>
          <w:sz w:val="22"/>
          <w:szCs w:val="22"/>
        </w:rPr>
        <w:t xml:space="preserve">     </w:t>
      </w:r>
      <w:r w:rsidR="004C065A" w:rsidRPr="00B74FFB">
        <w:rPr>
          <w:rFonts w:ascii="Garamond" w:hAnsi="Garamond" w:cs="Times New Roman"/>
          <w:sz w:val="22"/>
          <w:szCs w:val="22"/>
          <w:u w:val="single"/>
        </w:rPr>
        <w:t>ai fini di quanto previsto all’art. 80, c. 5 lett. c-quater) del d.lgs. 50/2016</w:t>
      </w:r>
      <w:r w:rsidR="004C065A" w:rsidRPr="00B74FFB">
        <w:rPr>
          <w:rFonts w:ascii="Garamond" w:hAnsi="Garamond"/>
          <w:sz w:val="22"/>
          <w:szCs w:val="22"/>
          <w:u w:val="single"/>
        </w:rPr>
        <w:t xml:space="preserve"> </w:t>
      </w:r>
      <w:r w:rsidR="004C065A" w:rsidRPr="00B74FFB">
        <w:rPr>
          <w:rFonts w:ascii="Garamond" w:hAnsi="Garamond" w:cs="Times New Roman"/>
          <w:sz w:val="22"/>
          <w:szCs w:val="22"/>
          <w:u w:val="single"/>
        </w:rPr>
        <w:t xml:space="preserve">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000A7A" w:rsidRPr="00B74FFB">
        <w:rPr>
          <w:rFonts w:ascii="Garamond" w:hAnsi="Garamond" w:cs="Times New Roman"/>
          <w:sz w:val="22"/>
          <w:szCs w:val="22"/>
        </w:rPr>
        <w:t>:</w:t>
      </w:r>
    </w:p>
    <w:p w:rsidR="004C065A" w:rsidRPr="00B74FFB" w:rsidRDefault="004C065A" w:rsidP="00B74FFB">
      <w:pPr>
        <w:suppressAutoHyphens w:val="0"/>
        <w:spacing w:before="60" w:after="60" w:line="276" w:lineRule="auto"/>
        <w:ind w:left="708"/>
        <w:contextualSpacing/>
        <w:jc w:val="both"/>
        <w:rPr>
          <w:rFonts w:ascii="Garamond" w:hAnsi="Garamond" w:cs="Times New Roman"/>
          <w:sz w:val="22"/>
          <w:szCs w:val="22"/>
        </w:rPr>
      </w:pPr>
      <w:r w:rsidRPr="00B74FFB">
        <w:rPr>
          <w:rFonts w:ascii="Garamond" w:hAnsi="Garamond" w:cs="Times New Roman"/>
          <w:sz w:val="22"/>
          <w:szCs w:val="22"/>
        </w:rPr>
        <w:t>dichiara che l’operatore economico non ha commesso grave inadempimento nei confronti di uno o più subappaltatori, riconosciuto o accertato con sentenza passata in giudicato</w:t>
      </w:r>
      <w:r w:rsidR="0005254A" w:rsidRPr="00B74FFB">
        <w:rPr>
          <w:rFonts w:ascii="Garamond" w:hAnsi="Garamond" w:cs="Times New Roman"/>
          <w:sz w:val="22"/>
          <w:szCs w:val="22"/>
        </w:rPr>
        <w:t>;</w:t>
      </w:r>
    </w:p>
    <w:p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rsidR="004C065A" w:rsidRPr="00B74FFB" w:rsidRDefault="0005254A" w:rsidP="00B74FFB">
      <w:pPr>
        <w:suppressAutoHyphens w:val="0"/>
        <w:spacing w:before="60" w:after="60" w:line="276" w:lineRule="auto"/>
        <w:ind w:left="567" w:hanging="567"/>
        <w:contextualSpacing/>
        <w:jc w:val="both"/>
        <w:rPr>
          <w:rFonts w:ascii="Garamond" w:hAnsi="Garamond" w:cs="Times New Roman"/>
          <w:b/>
          <w:i/>
          <w:sz w:val="22"/>
          <w:szCs w:val="22"/>
        </w:rPr>
      </w:pPr>
      <w:r w:rsidRPr="00B74FFB">
        <w:rPr>
          <w:rFonts w:ascii="Garamond" w:hAnsi="Garamond" w:cs="Times New Roman"/>
          <w:b/>
          <w:sz w:val="22"/>
          <w:szCs w:val="22"/>
        </w:rPr>
        <w:t>1</w:t>
      </w:r>
      <w:r w:rsidR="000D6B5A" w:rsidRPr="00B74FFB">
        <w:rPr>
          <w:rFonts w:ascii="Garamond" w:hAnsi="Garamond" w:cs="Times New Roman"/>
          <w:b/>
          <w:sz w:val="22"/>
          <w:szCs w:val="22"/>
        </w:rPr>
        <w:t>2</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d)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000A7A" w:rsidRPr="00B74FFB">
        <w:rPr>
          <w:rFonts w:ascii="Garamond" w:hAnsi="Garamond" w:cs="Times New Roman"/>
          <w:sz w:val="22"/>
          <w:szCs w:val="22"/>
        </w:rPr>
        <w:t>:</w:t>
      </w:r>
    </w:p>
    <w:p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 xml:space="preserve">dichiara di conoscere il disposto dell’art. 42 del d.lgs. 50/2016 e </w:t>
      </w:r>
      <w:proofErr w:type="spellStart"/>
      <w:r w:rsidRPr="00B74FFB">
        <w:rPr>
          <w:rFonts w:ascii="Garamond" w:hAnsi="Garamond" w:cs="Times New Roman"/>
          <w:sz w:val="22"/>
          <w:szCs w:val="22"/>
        </w:rPr>
        <w:t>ss.mm.ii</w:t>
      </w:r>
      <w:proofErr w:type="spellEnd"/>
      <w:r w:rsidRPr="00B74FFB">
        <w:rPr>
          <w:rFonts w:ascii="Garamond" w:hAnsi="Garamond" w:cs="Times New Roman"/>
          <w:sz w:val="22"/>
          <w:szCs w:val="22"/>
        </w:rPr>
        <w:t>. e di impegnarsi ad informare la Stazione Appaltante appena verrà a conoscenza dei soggetti coinvolti nella procedura di gara al fine di rendersi parte diligente nell’evitare eventuali conflitti di interesse;</w:t>
      </w:r>
    </w:p>
    <w:p w:rsidR="004C065A" w:rsidRPr="00B74FFB" w:rsidRDefault="004C065A" w:rsidP="00B74FFB">
      <w:pPr>
        <w:suppressAutoHyphens w:val="0"/>
        <w:spacing w:before="60" w:after="60" w:line="276" w:lineRule="auto"/>
        <w:ind w:left="705"/>
        <w:contextualSpacing/>
        <w:jc w:val="both"/>
        <w:rPr>
          <w:rFonts w:ascii="Garamond" w:hAnsi="Garamond" w:cs="Times New Roman"/>
          <w:sz w:val="22"/>
          <w:szCs w:val="22"/>
        </w:rPr>
      </w:pPr>
    </w:p>
    <w:p w:rsidR="004C065A" w:rsidRPr="00B74FFB" w:rsidRDefault="0005254A" w:rsidP="00B74FFB">
      <w:pPr>
        <w:suppressAutoHyphens w:val="0"/>
        <w:spacing w:before="60" w:after="60" w:line="276" w:lineRule="auto"/>
        <w:ind w:left="567" w:hanging="567"/>
        <w:contextualSpacing/>
        <w:jc w:val="both"/>
        <w:rPr>
          <w:rFonts w:ascii="Garamond" w:hAnsi="Garamond" w:cs="Times New Roman"/>
          <w:b/>
          <w:sz w:val="22"/>
          <w:szCs w:val="22"/>
        </w:rPr>
      </w:pPr>
      <w:r w:rsidRPr="00B74FFB">
        <w:rPr>
          <w:rFonts w:ascii="Garamond" w:hAnsi="Garamond" w:cs="Times New Roman"/>
          <w:b/>
          <w:sz w:val="22"/>
          <w:szCs w:val="22"/>
        </w:rPr>
        <w:t>1</w:t>
      </w:r>
      <w:r w:rsidR="000D6B5A" w:rsidRPr="00B74FFB">
        <w:rPr>
          <w:rFonts w:ascii="Garamond" w:hAnsi="Garamond" w:cs="Times New Roman"/>
          <w:b/>
          <w:sz w:val="22"/>
          <w:szCs w:val="22"/>
        </w:rPr>
        <w:t>3</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e)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6"/>
      </w:r>
      <w:r w:rsidR="00000A7A" w:rsidRPr="00B74FFB">
        <w:rPr>
          <w:rFonts w:ascii="Garamond" w:hAnsi="Garamond" w:cs="Times New Roman"/>
          <w:sz w:val="22"/>
          <w:szCs w:val="22"/>
        </w:rPr>
        <w:t>:</w:t>
      </w:r>
    </w:p>
    <w:p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rsidR="004C065A" w:rsidRPr="00B74FFB" w:rsidRDefault="004C065A" w:rsidP="00B74FFB">
      <w:pPr>
        <w:suppressAutoHyphens w:val="0"/>
        <w:spacing w:before="60" w:after="60" w:line="276" w:lineRule="auto"/>
        <w:ind w:left="851" w:hanging="284"/>
        <w:jc w:val="both"/>
        <w:rPr>
          <w:rFonts w:ascii="Garamond" w:hAnsi="Garamond" w:cs="Times New Roman"/>
          <w:sz w:val="22"/>
          <w:szCs w:val="22"/>
        </w:rPr>
      </w:pPr>
      <w:r w:rsidRPr="00B74FFB">
        <w:rPr>
          <w:rFonts w:ascii="Garamond" w:hAnsi="Garamond" w:cs="Times New Roman"/>
          <w:sz w:val="22"/>
          <w:szCs w:val="22"/>
        </w:rPr>
        <w:t> dichiara che l’Operatore Economico rappresentato non ha avuto alcun coinvolgimento nella preparazione della procedura d'appalto;</w:t>
      </w:r>
    </w:p>
    <w:p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rsidR="004C065A" w:rsidRPr="00B74FFB" w:rsidRDefault="004C065A" w:rsidP="00B74FFB">
      <w:pPr>
        <w:suppressAutoHyphens w:val="0"/>
        <w:spacing w:before="60" w:after="60" w:line="276" w:lineRule="auto"/>
        <w:ind w:left="851" w:hanging="284"/>
        <w:jc w:val="both"/>
        <w:rPr>
          <w:rFonts w:ascii="Garamond" w:hAnsi="Garamond" w:cs="Times New Roman"/>
          <w:sz w:val="22"/>
          <w:szCs w:val="22"/>
        </w:rPr>
      </w:pPr>
      <w:r w:rsidRPr="00B74FFB">
        <w:rPr>
          <w:rFonts w:ascii="Garamond" w:hAnsi="Garamond" w:cs="Times New Roman"/>
          <w:sz w:val="22"/>
          <w:szCs w:val="22"/>
        </w:rPr>
        <w:t> dichiara che l’Operatore Economico rappresentato ha avuto un coinvolgimento nella preparazione della procedura d'appalto, specificando le attività svolte:</w:t>
      </w:r>
    </w:p>
    <w:p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rsidR="004C065A" w:rsidRPr="00B74FFB" w:rsidRDefault="0005254A"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1</w:t>
      </w:r>
      <w:r w:rsidR="000D6B5A" w:rsidRPr="00B74FFB">
        <w:rPr>
          <w:rFonts w:ascii="Garamond" w:hAnsi="Garamond" w:cs="Times New Roman"/>
          <w:b/>
          <w:sz w:val="22"/>
          <w:szCs w:val="22"/>
        </w:rPr>
        <w:t>4</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f)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000A7A" w:rsidRPr="00B74FFB">
        <w:rPr>
          <w:rFonts w:ascii="Garamond" w:hAnsi="Garamond" w:cs="Times New Roman"/>
          <w:sz w:val="22"/>
          <w:szCs w:val="22"/>
        </w:rPr>
        <w:t>:</w:t>
      </w:r>
    </w:p>
    <w:p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rsidR="004C065A" w:rsidRPr="00B74FFB" w:rsidRDefault="00000A7A" w:rsidP="00B74FFB">
      <w:pPr>
        <w:spacing w:before="60" w:after="60" w:line="276" w:lineRule="auto"/>
        <w:contextualSpacing/>
        <w:jc w:val="both"/>
        <w:rPr>
          <w:rFonts w:ascii="Garamond" w:hAnsi="Garamond"/>
          <w:sz w:val="22"/>
          <w:szCs w:val="22"/>
        </w:rPr>
      </w:pPr>
      <w:r w:rsidRPr="00B74FFB">
        <w:rPr>
          <w:rFonts w:ascii="Garamond" w:hAnsi="Garamond"/>
          <w:b/>
          <w:sz w:val="22"/>
          <w:szCs w:val="22"/>
        </w:rPr>
        <w:t>1</w:t>
      </w:r>
      <w:r w:rsidR="000D6B5A" w:rsidRPr="00B74FFB">
        <w:rPr>
          <w:rFonts w:ascii="Garamond" w:hAnsi="Garamond"/>
          <w:b/>
          <w:sz w:val="22"/>
          <w:szCs w:val="22"/>
        </w:rPr>
        <w:t>5</w:t>
      </w:r>
      <w:r w:rsidR="004C065A" w:rsidRPr="00B74FFB">
        <w:rPr>
          <w:rFonts w:ascii="Garamond" w:hAnsi="Garamond"/>
          <w:b/>
          <w:sz w:val="22"/>
          <w:szCs w:val="22"/>
        </w:rPr>
        <w:t xml:space="preserve">) </w:t>
      </w:r>
      <w:r w:rsidRPr="00B74FFB">
        <w:rPr>
          <w:rFonts w:ascii="Garamond" w:hAnsi="Garamond"/>
          <w:b/>
          <w:sz w:val="22"/>
          <w:szCs w:val="22"/>
        </w:rPr>
        <w:t xml:space="preserve">    </w:t>
      </w:r>
      <w:r w:rsidR="004C065A" w:rsidRPr="00B74FFB">
        <w:rPr>
          <w:rFonts w:ascii="Garamond" w:hAnsi="Garamond"/>
          <w:sz w:val="22"/>
          <w:szCs w:val="22"/>
          <w:u w:val="single"/>
        </w:rPr>
        <w:t xml:space="preserve">ai fini di quanto previsto all’art. 80, c. 5 lett. </w:t>
      </w:r>
      <w:r w:rsidR="0024205E" w:rsidRPr="00B74FFB">
        <w:rPr>
          <w:rFonts w:ascii="Garamond" w:hAnsi="Garamond"/>
          <w:sz w:val="22"/>
          <w:szCs w:val="22"/>
          <w:u w:val="single"/>
        </w:rPr>
        <w:t>f-</w:t>
      </w:r>
      <w:r w:rsidR="004C065A" w:rsidRPr="00B74FFB">
        <w:rPr>
          <w:rFonts w:ascii="Garamond" w:hAnsi="Garamond"/>
          <w:sz w:val="22"/>
          <w:szCs w:val="22"/>
          <w:u w:val="single"/>
        </w:rPr>
        <w:t>bis</w:t>
      </w:r>
      <w:r w:rsidR="0024205E" w:rsidRPr="00B74FFB">
        <w:rPr>
          <w:rFonts w:ascii="Garamond" w:hAnsi="Garamond"/>
          <w:sz w:val="22"/>
          <w:szCs w:val="22"/>
          <w:u w:val="single"/>
        </w:rPr>
        <w:t>)</w:t>
      </w:r>
      <w:r w:rsidR="004C065A" w:rsidRPr="00B74FFB">
        <w:rPr>
          <w:rFonts w:ascii="Garamond" w:hAnsi="Garamond"/>
          <w:sz w:val="22"/>
          <w:szCs w:val="22"/>
          <w:u w:val="single"/>
        </w:rPr>
        <w:t xml:space="preserve"> del d.lgs. 50/</w:t>
      </w:r>
      <w:r w:rsidR="004C065A" w:rsidRPr="00B74FFB">
        <w:rPr>
          <w:rFonts w:ascii="Garamond" w:hAnsi="Garamond" w:cs="Times New Roman"/>
          <w:sz w:val="22"/>
          <w:szCs w:val="22"/>
          <w:u w:val="single"/>
        </w:rPr>
        <w:t xml:space="preserve">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Pr="00B74FFB">
        <w:rPr>
          <w:rFonts w:ascii="Garamond" w:hAnsi="Garamond"/>
          <w:sz w:val="22"/>
          <w:szCs w:val="22"/>
        </w:rPr>
        <w:t>:</w:t>
      </w:r>
    </w:p>
    <w:p w:rsidR="004C065A" w:rsidRPr="00B74FFB" w:rsidRDefault="004C065A" w:rsidP="00B74FFB">
      <w:pPr>
        <w:spacing w:before="60" w:after="60" w:line="276" w:lineRule="auto"/>
        <w:ind w:left="567" w:hanging="2"/>
        <w:contextualSpacing/>
        <w:jc w:val="both"/>
        <w:rPr>
          <w:rFonts w:ascii="Garamond" w:hAnsi="Garamond"/>
          <w:sz w:val="22"/>
          <w:szCs w:val="22"/>
        </w:rPr>
      </w:pPr>
      <w:r w:rsidRPr="00B74FFB">
        <w:rPr>
          <w:rFonts w:ascii="Garamond" w:hAnsi="Garamond"/>
          <w:sz w:val="22"/>
          <w:szCs w:val="22"/>
        </w:rPr>
        <w:t>dichiara,</w:t>
      </w:r>
      <w:r w:rsidRPr="00B74FFB">
        <w:rPr>
          <w:rFonts w:ascii="Garamond" w:hAnsi="Garamond"/>
          <w:b/>
          <w:sz w:val="22"/>
          <w:szCs w:val="22"/>
        </w:rPr>
        <w:t xml:space="preserve"> </w:t>
      </w:r>
      <w:r w:rsidRPr="00B74FFB">
        <w:rPr>
          <w:rFonts w:ascii="Garamond" w:hAnsi="Garamond"/>
          <w:sz w:val="22"/>
          <w:szCs w:val="22"/>
        </w:rPr>
        <w:t>che l’operatore economico si impegna a presentare nella procedura di gara in corso e negli affidamenti di subappalti documentazione o dichiarazioni veritiere;</w:t>
      </w:r>
    </w:p>
    <w:p w:rsidR="004C065A" w:rsidRPr="00B74FFB" w:rsidRDefault="004C065A" w:rsidP="00B74FFB">
      <w:pPr>
        <w:spacing w:before="60" w:after="60" w:line="276" w:lineRule="auto"/>
        <w:contextualSpacing/>
        <w:jc w:val="both"/>
        <w:rPr>
          <w:rFonts w:ascii="Garamond" w:hAnsi="Garamond"/>
          <w:b/>
          <w:sz w:val="22"/>
          <w:szCs w:val="22"/>
        </w:rPr>
      </w:pPr>
    </w:p>
    <w:p w:rsidR="004C065A" w:rsidRPr="00B74FFB" w:rsidRDefault="0024205E" w:rsidP="00B74FFB">
      <w:pPr>
        <w:spacing w:before="60" w:after="60" w:line="276" w:lineRule="auto"/>
        <w:contextualSpacing/>
        <w:jc w:val="both"/>
        <w:rPr>
          <w:rFonts w:ascii="Garamond" w:hAnsi="Garamond"/>
          <w:sz w:val="22"/>
          <w:szCs w:val="22"/>
        </w:rPr>
      </w:pPr>
      <w:r w:rsidRPr="00B74FFB">
        <w:rPr>
          <w:rFonts w:ascii="Garamond" w:hAnsi="Garamond"/>
          <w:b/>
          <w:sz w:val="22"/>
          <w:szCs w:val="22"/>
        </w:rPr>
        <w:t>1</w:t>
      </w:r>
      <w:r w:rsidR="000D6B5A" w:rsidRPr="00B74FFB">
        <w:rPr>
          <w:rFonts w:ascii="Garamond" w:hAnsi="Garamond"/>
          <w:b/>
          <w:sz w:val="22"/>
          <w:szCs w:val="22"/>
        </w:rPr>
        <w:t>6</w:t>
      </w:r>
      <w:r w:rsidR="004C065A" w:rsidRPr="00B74FFB">
        <w:rPr>
          <w:rFonts w:ascii="Garamond" w:hAnsi="Garamond"/>
          <w:b/>
          <w:sz w:val="22"/>
          <w:szCs w:val="22"/>
        </w:rPr>
        <w:t xml:space="preserve">) </w:t>
      </w:r>
      <w:r w:rsidRPr="00B74FFB">
        <w:rPr>
          <w:rFonts w:ascii="Garamond" w:hAnsi="Garamond"/>
          <w:b/>
          <w:sz w:val="22"/>
          <w:szCs w:val="22"/>
        </w:rPr>
        <w:t xml:space="preserve">    </w:t>
      </w:r>
      <w:r w:rsidR="004C065A" w:rsidRPr="00B74FFB">
        <w:rPr>
          <w:rFonts w:ascii="Garamond" w:hAnsi="Garamond"/>
          <w:sz w:val="22"/>
          <w:szCs w:val="22"/>
          <w:u w:val="single"/>
        </w:rPr>
        <w:t>ai fini di quanto previsto all’art. 80, c. 5 lett. f</w:t>
      </w:r>
      <w:r w:rsidR="00687845" w:rsidRPr="00B74FFB">
        <w:rPr>
          <w:rFonts w:ascii="Garamond" w:hAnsi="Garamond"/>
          <w:sz w:val="22"/>
          <w:szCs w:val="22"/>
          <w:u w:val="single"/>
        </w:rPr>
        <w:t>-</w:t>
      </w:r>
      <w:r w:rsidR="004C065A" w:rsidRPr="00B74FFB">
        <w:rPr>
          <w:rFonts w:ascii="Garamond" w:hAnsi="Garamond"/>
          <w:sz w:val="22"/>
          <w:szCs w:val="22"/>
          <w:u w:val="single"/>
        </w:rPr>
        <w:t>ter</w:t>
      </w:r>
      <w:r w:rsidR="00687845" w:rsidRPr="00B74FFB">
        <w:rPr>
          <w:rFonts w:ascii="Garamond" w:hAnsi="Garamond"/>
          <w:sz w:val="22"/>
          <w:szCs w:val="22"/>
          <w:u w:val="single"/>
        </w:rPr>
        <w:t>)</w:t>
      </w:r>
      <w:r w:rsidR="004C065A" w:rsidRPr="00B74FFB">
        <w:rPr>
          <w:rFonts w:ascii="Garamond" w:hAnsi="Garamond"/>
          <w:sz w:val="22"/>
          <w:szCs w:val="22"/>
          <w:u w:val="single"/>
        </w:rPr>
        <w:t xml:space="preserve"> del d.lgs. 50/</w:t>
      </w:r>
      <w:r w:rsidR="004C065A" w:rsidRPr="00B74FFB">
        <w:rPr>
          <w:rFonts w:ascii="Garamond" w:hAnsi="Garamond" w:cs="Times New Roman"/>
          <w:sz w:val="22"/>
          <w:szCs w:val="22"/>
          <w:u w:val="single"/>
        </w:rPr>
        <w:t xml:space="preserve">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7"/>
      </w:r>
      <w:r w:rsidRPr="00B74FFB">
        <w:rPr>
          <w:rFonts w:ascii="Garamond" w:hAnsi="Garamond"/>
          <w:sz w:val="22"/>
          <w:szCs w:val="22"/>
        </w:rPr>
        <w:t>:</w:t>
      </w:r>
    </w:p>
    <w:p w:rsidR="004C065A" w:rsidRPr="00B74FFB" w:rsidRDefault="004C065A" w:rsidP="00B74FFB">
      <w:pPr>
        <w:spacing w:before="60" w:after="60" w:line="276" w:lineRule="auto"/>
        <w:ind w:left="567" w:hanging="2"/>
        <w:contextualSpacing/>
        <w:jc w:val="both"/>
        <w:rPr>
          <w:rFonts w:ascii="Garamond" w:hAnsi="Garamond" w:cs="Times New Roman"/>
          <w:sz w:val="22"/>
          <w:szCs w:val="22"/>
        </w:rPr>
      </w:pPr>
    </w:p>
    <w:p w:rsidR="004C065A" w:rsidRPr="00B74FFB" w:rsidRDefault="004C065A" w:rsidP="00B74FFB">
      <w:pPr>
        <w:spacing w:before="60" w:after="60" w:line="276" w:lineRule="auto"/>
        <w:ind w:left="709" w:hanging="142"/>
        <w:contextualSpacing/>
        <w:jc w:val="both"/>
        <w:rPr>
          <w:rFonts w:ascii="Garamond" w:hAnsi="Garamond"/>
          <w:b/>
          <w:sz w:val="22"/>
          <w:szCs w:val="22"/>
        </w:rPr>
      </w:pPr>
      <w:r w:rsidRPr="00B74FFB">
        <w:rPr>
          <w:rFonts w:ascii="Garamond" w:hAnsi="Garamond" w:cs="Times New Roman"/>
          <w:sz w:val="22"/>
          <w:szCs w:val="22"/>
        </w:rPr>
        <w:t xml:space="preserve"> dichiara che </w:t>
      </w:r>
      <w:r w:rsidRPr="00B74FFB">
        <w:rPr>
          <w:rFonts w:ascii="Garamond" w:hAnsi="Garamond"/>
          <w:sz w:val="22"/>
          <w:szCs w:val="22"/>
        </w:rPr>
        <w:t>l’operatore economico non è iscritto nel casellario informatico tenuto dall’Osservatorio dell’ANAC per aver presentato false dichiarazioni o falsa documentazione nelle procedure di gara e negli affidamenti di subappalti;</w:t>
      </w:r>
    </w:p>
    <w:p w:rsidR="004C065A" w:rsidRPr="00B74FFB" w:rsidRDefault="004C065A" w:rsidP="00B74FFB">
      <w:pPr>
        <w:spacing w:before="60" w:after="60" w:line="276" w:lineRule="auto"/>
        <w:ind w:left="567"/>
        <w:contextualSpacing/>
        <w:jc w:val="both"/>
        <w:rPr>
          <w:rFonts w:ascii="Garamond" w:hAnsi="Garamond"/>
          <w:b/>
          <w:sz w:val="22"/>
          <w:szCs w:val="22"/>
        </w:rPr>
      </w:pPr>
    </w:p>
    <w:p w:rsidR="004C065A" w:rsidRPr="00B74FFB" w:rsidRDefault="004C065A" w:rsidP="00B74FFB">
      <w:pPr>
        <w:spacing w:before="60" w:after="60" w:line="276" w:lineRule="auto"/>
        <w:ind w:left="851" w:hanging="284"/>
        <w:contextualSpacing/>
        <w:jc w:val="both"/>
        <w:rPr>
          <w:rFonts w:ascii="Garamond" w:hAnsi="Garamond"/>
          <w:sz w:val="22"/>
          <w:szCs w:val="22"/>
        </w:rPr>
      </w:pPr>
      <w:r w:rsidRPr="00B74FFB">
        <w:rPr>
          <w:rFonts w:ascii="Garamond" w:hAnsi="Garamond" w:cs="Times New Roman"/>
          <w:sz w:val="22"/>
          <w:szCs w:val="22"/>
        </w:rPr>
        <w:t xml:space="preserve"> dichiara </w:t>
      </w:r>
      <w:r w:rsidRPr="00B74FFB">
        <w:rPr>
          <w:rFonts w:ascii="Garamond" w:hAnsi="Garamond"/>
          <w:sz w:val="22"/>
          <w:szCs w:val="22"/>
        </w:rPr>
        <w:t>le iscrizioni presenti nell’Osservatorio dell’ANAC per aver presentato false dichiarazioni o falsa documentazione nelle procedure di gara e negli affidamenti di subappalti:</w:t>
      </w:r>
    </w:p>
    <w:p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rsidR="004C065A" w:rsidRPr="00B74FFB" w:rsidRDefault="00944581"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1</w:t>
      </w:r>
      <w:r w:rsidR="000D6B5A" w:rsidRPr="00B74FFB">
        <w:rPr>
          <w:rFonts w:ascii="Garamond" w:hAnsi="Garamond" w:cs="Times New Roman"/>
          <w:b/>
          <w:sz w:val="22"/>
          <w:szCs w:val="22"/>
        </w:rPr>
        <w:t>7</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g)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Pr="00B74FFB">
        <w:rPr>
          <w:rFonts w:ascii="Garamond" w:hAnsi="Garamond" w:cs="Times New Roman"/>
          <w:sz w:val="22"/>
          <w:szCs w:val="22"/>
        </w:rPr>
        <w:t>:</w:t>
      </w:r>
    </w:p>
    <w:p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non è iscritto nel casellario informatico tenuto dall'Osservatorio dell'ANAC per aver presentato false dichiarazioni o falsa documentazione ai fini del rilascio dell'attestazione di qualificazione</w:t>
      </w:r>
      <w:r w:rsidR="00944581" w:rsidRPr="00B74FFB">
        <w:rPr>
          <w:rFonts w:ascii="Garamond" w:hAnsi="Garamond" w:cs="Times New Roman"/>
          <w:sz w:val="22"/>
          <w:szCs w:val="22"/>
        </w:rPr>
        <w:t>;</w:t>
      </w:r>
    </w:p>
    <w:p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rsidR="004C065A" w:rsidRPr="00B74FFB" w:rsidRDefault="000D6B5A"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18</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h)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066381" w:rsidRPr="00B74FFB">
        <w:rPr>
          <w:rFonts w:ascii="Garamond" w:hAnsi="Garamond" w:cs="Times New Roman"/>
          <w:sz w:val="22"/>
          <w:szCs w:val="22"/>
        </w:rPr>
        <w:t>:</w:t>
      </w:r>
    </w:p>
    <w:p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non ha violato il divieto di intestazione fiduciaria di cui all'articolo 17 della legge 19 marzo 1990, n. 55</w:t>
      </w:r>
      <w:r w:rsidR="00423818" w:rsidRPr="00B74FFB">
        <w:rPr>
          <w:rFonts w:ascii="Garamond" w:hAnsi="Garamond" w:cs="Times New Roman"/>
          <w:sz w:val="22"/>
          <w:szCs w:val="22"/>
        </w:rPr>
        <w:t>;</w:t>
      </w:r>
    </w:p>
    <w:p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rsidR="004C065A" w:rsidRPr="00B74FFB" w:rsidRDefault="000D6B5A" w:rsidP="00B74FFB">
      <w:pPr>
        <w:suppressAutoHyphens w:val="0"/>
        <w:spacing w:before="60" w:after="60" w:line="276" w:lineRule="auto"/>
        <w:ind w:left="567" w:hanging="567"/>
        <w:contextualSpacing/>
        <w:jc w:val="both"/>
        <w:rPr>
          <w:rFonts w:ascii="Garamond" w:hAnsi="Garamond" w:cs="Times New Roman"/>
          <w:b/>
          <w:sz w:val="22"/>
          <w:szCs w:val="22"/>
        </w:rPr>
      </w:pPr>
      <w:r w:rsidRPr="00B74FFB">
        <w:rPr>
          <w:rFonts w:ascii="Garamond" w:hAnsi="Garamond" w:cs="Times New Roman"/>
          <w:b/>
          <w:sz w:val="22"/>
          <w:szCs w:val="22"/>
        </w:rPr>
        <w:t>19</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i)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590792" w:rsidRPr="00B74FFB">
        <w:rPr>
          <w:rFonts w:ascii="Garamond" w:hAnsi="Garamond" w:cs="Times New Roman"/>
          <w:sz w:val="22"/>
          <w:szCs w:val="22"/>
        </w:rPr>
        <w:t>:</w:t>
      </w:r>
    </w:p>
    <w:p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è in regola con le norme che disciplinano il diritto al lavoro dei disabili – L. n. 68/1999;</w:t>
      </w:r>
    </w:p>
    <w:p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rsidR="004C065A" w:rsidRPr="00B74FFB" w:rsidRDefault="00BA2782"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2</w:t>
      </w:r>
      <w:r w:rsidR="000D6B5A" w:rsidRPr="00B74FFB">
        <w:rPr>
          <w:rFonts w:ascii="Garamond" w:hAnsi="Garamond" w:cs="Times New Roman"/>
          <w:b/>
          <w:sz w:val="22"/>
          <w:szCs w:val="22"/>
        </w:rPr>
        <w:t>0</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dall’art. 80, c. 5 lett. l)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Pr="00B74FFB">
        <w:rPr>
          <w:rFonts w:ascii="Garamond" w:hAnsi="Garamond" w:cs="Times New Roman"/>
          <w:sz w:val="22"/>
          <w:szCs w:val="22"/>
        </w:rPr>
        <w:t>:</w:t>
      </w:r>
    </w:p>
    <w:p w:rsidR="004C065A" w:rsidRPr="00B74FFB" w:rsidRDefault="004C065A" w:rsidP="00B74FFB">
      <w:pPr>
        <w:suppressAutoHyphens w:val="0"/>
        <w:spacing w:before="60" w:after="60" w:line="276" w:lineRule="auto"/>
        <w:ind w:left="567" w:hanging="1"/>
        <w:contextualSpacing/>
        <w:jc w:val="both"/>
        <w:rPr>
          <w:rFonts w:ascii="Garamond" w:hAnsi="Garamond" w:cs="Times New Roman"/>
          <w:sz w:val="22"/>
          <w:szCs w:val="22"/>
        </w:rPr>
      </w:pPr>
      <w:r w:rsidRPr="00B74FFB">
        <w:rPr>
          <w:rFonts w:ascii="Garamond" w:hAnsi="Garamond" w:cs="Times New Roman"/>
          <w:sz w:val="22"/>
          <w:szCs w:val="22"/>
        </w:rPr>
        <w:t>dichiara che l’Operatore Economico interessato non è oggetto di comunicazione sul sito dell’Osservatorio dell’ANAC di alcuna comunicazione di omessa denuncia dei fatti di cui dagli articoli 317 e 629 del codice penale aggravati ai sensi dell’articolo 7 del D.L. n. 152/1991, convertito, con modificazioni, dalla L. n. 203/1991, e la cui richiesta di rinvio a giudizio è stata formulata nell’anno antecedente la pubblicazione della presente procedura.</w:t>
      </w:r>
    </w:p>
    <w:p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rsidR="004C065A" w:rsidRPr="00B74FFB" w:rsidRDefault="001653F0"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2</w:t>
      </w:r>
      <w:r w:rsidR="000D6B5A" w:rsidRPr="00B74FFB">
        <w:rPr>
          <w:rFonts w:ascii="Garamond" w:hAnsi="Garamond" w:cs="Times New Roman"/>
          <w:b/>
          <w:sz w:val="22"/>
          <w:szCs w:val="22"/>
        </w:rPr>
        <w:t>1</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m)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Pr="00B74FFB">
        <w:rPr>
          <w:rFonts w:ascii="Garamond" w:hAnsi="Garamond" w:cs="Times New Roman"/>
          <w:sz w:val="22"/>
          <w:szCs w:val="22"/>
        </w:rPr>
        <w:t>:</w:t>
      </w:r>
    </w:p>
    <w:p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w:t>
      </w:r>
      <w:r w:rsidRPr="00B74FFB">
        <w:rPr>
          <w:rFonts w:ascii="Garamond" w:hAnsi="Garamond" w:cs="Times New Roman"/>
          <w:b/>
          <w:sz w:val="22"/>
          <w:szCs w:val="22"/>
        </w:rPr>
        <w:t xml:space="preserve"> </w:t>
      </w:r>
      <w:r w:rsidRPr="00B74FFB">
        <w:rPr>
          <w:rFonts w:ascii="Garamond" w:hAnsi="Garamond" w:cs="Times New Roman"/>
          <w:sz w:val="22"/>
          <w:szCs w:val="22"/>
        </w:rPr>
        <w:t>tutti i soggetti nei confronti dei quali</w:t>
      </w:r>
      <w:r w:rsidRPr="00B74FFB">
        <w:rPr>
          <w:rFonts w:ascii="Garamond" w:hAnsi="Garamond" w:cs="Times New Roman"/>
          <w:b/>
          <w:sz w:val="22"/>
          <w:szCs w:val="22"/>
        </w:rPr>
        <w:t xml:space="preserve"> </w:t>
      </w:r>
      <w:r w:rsidRPr="00B74FFB">
        <w:rPr>
          <w:rFonts w:ascii="Garamond" w:hAnsi="Garamond" w:cs="Times New Roman"/>
          <w:sz w:val="22"/>
          <w:szCs w:val="22"/>
        </w:rPr>
        <w:t>l’Operatore Economico rappresentato si trova in una situazione di controllo di cui all'articolo 2359 del codice civile (controllante e/o controllato):</w:t>
      </w:r>
    </w:p>
    <w:p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r w:rsidRPr="00B74FFB">
        <w:rPr>
          <w:rStyle w:val="Rimandonotaapidipagina"/>
          <w:rFonts w:ascii="Garamond" w:hAnsi="Garamond" w:cs="Times New Roman"/>
          <w:sz w:val="22"/>
          <w:szCs w:val="22"/>
        </w:rPr>
        <w:footnoteReference w:id="8"/>
      </w:r>
    </w:p>
    <w:p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rsidR="004C065A" w:rsidRPr="00B74FFB" w:rsidRDefault="00DC28B0" w:rsidP="00B74FFB">
      <w:pPr>
        <w:suppressAutoHyphens w:val="0"/>
        <w:spacing w:before="60" w:after="60" w:line="276" w:lineRule="auto"/>
        <w:jc w:val="both"/>
        <w:rPr>
          <w:rFonts w:ascii="Garamond" w:eastAsia="Times New Roman" w:hAnsi="Garamond" w:cs="Times New Roman"/>
          <w:sz w:val="22"/>
          <w:szCs w:val="22"/>
          <w:lang w:eastAsia="it-IT"/>
        </w:rPr>
      </w:pPr>
      <w:r w:rsidRPr="00B74FFB">
        <w:rPr>
          <w:rFonts w:ascii="Garamond" w:eastAsia="Times New Roman" w:hAnsi="Garamond" w:cs="Times New Roman"/>
          <w:b/>
          <w:sz w:val="22"/>
          <w:szCs w:val="22"/>
          <w:lang w:eastAsia="it-IT"/>
        </w:rPr>
        <w:t>2</w:t>
      </w:r>
      <w:r w:rsidR="000D6B5A" w:rsidRPr="00B74FFB">
        <w:rPr>
          <w:rFonts w:ascii="Garamond" w:eastAsia="Times New Roman" w:hAnsi="Garamond" w:cs="Times New Roman"/>
          <w:b/>
          <w:sz w:val="22"/>
          <w:szCs w:val="22"/>
          <w:lang w:eastAsia="it-IT"/>
        </w:rPr>
        <w:t>2</w:t>
      </w:r>
      <w:r w:rsidRPr="00B74FFB">
        <w:rPr>
          <w:rFonts w:ascii="Garamond" w:eastAsia="Times New Roman" w:hAnsi="Garamond" w:cs="Times New Roman"/>
          <w:b/>
          <w:sz w:val="22"/>
          <w:szCs w:val="22"/>
          <w:lang w:eastAsia="it-IT"/>
        </w:rPr>
        <w:t>)</w:t>
      </w:r>
      <w:r w:rsidRPr="00B74FFB">
        <w:rPr>
          <w:rFonts w:ascii="Garamond" w:eastAsia="Times New Roman" w:hAnsi="Garamond" w:cs="Times New Roman"/>
          <w:b/>
          <w:i/>
          <w:sz w:val="22"/>
          <w:szCs w:val="22"/>
          <w:lang w:eastAsia="it-IT"/>
        </w:rPr>
        <w:t xml:space="preserve">     </w:t>
      </w:r>
      <w:r w:rsidR="004C065A" w:rsidRPr="00B74FFB">
        <w:rPr>
          <w:rFonts w:ascii="Garamond" w:eastAsia="Times New Roman" w:hAnsi="Garamond" w:cs="Times New Roman"/>
          <w:sz w:val="22"/>
          <w:szCs w:val="22"/>
          <w:u w:val="single"/>
          <w:lang w:eastAsia="it-IT"/>
        </w:rPr>
        <w:t xml:space="preserve">ai fini di quanto previsto all’art. 80, comma 6 del d.lgs. 50/2016 e </w:t>
      </w:r>
      <w:proofErr w:type="spellStart"/>
      <w:r w:rsidR="004C065A" w:rsidRPr="00B74FFB">
        <w:rPr>
          <w:rFonts w:ascii="Garamond" w:eastAsia="Times New Roman" w:hAnsi="Garamond" w:cs="Times New Roman"/>
          <w:sz w:val="22"/>
          <w:szCs w:val="22"/>
          <w:u w:val="single"/>
          <w:lang w:eastAsia="it-IT"/>
        </w:rPr>
        <w:t>ss.mm.ii</w:t>
      </w:r>
      <w:proofErr w:type="spellEnd"/>
      <w:r w:rsidR="004C065A" w:rsidRPr="00B74FFB">
        <w:rPr>
          <w:rFonts w:ascii="Garamond" w:eastAsia="Times New Roman" w:hAnsi="Garamond" w:cs="Times New Roman"/>
          <w:sz w:val="22"/>
          <w:szCs w:val="22"/>
          <w:lang w:eastAsia="it-IT"/>
        </w:rPr>
        <w:t>.</w:t>
      </w:r>
      <w:r w:rsidRPr="00B74FFB">
        <w:rPr>
          <w:rFonts w:ascii="Garamond" w:eastAsia="Times New Roman" w:hAnsi="Garamond" w:cs="Times New Roman"/>
          <w:sz w:val="22"/>
          <w:szCs w:val="22"/>
          <w:lang w:eastAsia="it-IT"/>
        </w:rPr>
        <w:t>:</w:t>
      </w:r>
    </w:p>
    <w:p w:rsidR="004C065A"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di impegnarsi ad informare la Stazione Appaltante in qualunque momento della procedura, qualora vi siano modificazioni di quanto dichiarato in sede di presentazione delle offerte in relazione ai punti sopra indicati 1, 2, 3, 4 e 5 da lett. a) a lett. m).</w:t>
      </w:r>
    </w:p>
    <w:p w:rsidR="00F311DA" w:rsidRDefault="00F311DA" w:rsidP="00B74FFB">
      <w:pPr>
        <w:suppressAutoHyphens w:val="0"/>
        <w:spacing w:before="60" w:after="60" w:line="276" w:lineRule="auto"/>
        <w:ind w:left="567"/>
        <w:contextualSpacing/>
        <w:jc w:val="both"/>
        <w:rPr>
          <w:rFonts w:ascii="Garamond" w:hAnsi="Garamond" w:cs="Times New Roman"/>
          <w:sz w:val="22"/>
          <w:szCs w:val="22"/>
        </w:rPr>
      </w:pPr>
    </w:p>
    <w:p w:rsidR="00F311DA" w:rsidRPr="00F311DA" w:rsidRDefault="00F311DA" w:rsidP="00F311DA">
      <w:pPr>
        <w:suppressAutoHyphens w:val="0"/>
        <w:spacing w:before="60" w:after="60" w:line="276" w:lineRule="auto"/>
        <w:jc w:val="both"/>
        <w:rPr>
          <w:rFonts w:ascii="Garamond" w:hAnsi="Garamond" w:cs="Times New Roman"/>
          <w:sz w:val="22"/>
          <w:szCs w:val="22"/>
        </w:rPr>
      </w:pPr>
      <w:r w:rsidRPr="00F311DA">
        <w:rPr>
          <w:rFonts w:ascii="Garamond" w:eastAsia="Times New Roman" w:hAnsi="Garamond" w:cs="Times New Roman"/>
          <w:b/>
          <w:sz w:val="22"/>
          <w:szCs w:val="22"/>
          <w:lang w:eastAsia="it-IT"/>
        </w:rPr>
        <w:t>23)</w:t>
      </w:r>
      <w:r w:rsidRPr="00F311DA">
        <w:rPr>
          <w:rFonts w:ascii="Garamond" w:eastAsia="Times New Roman" w:hAnsi="Garamond" w:cs="Times New Roman"/>
          <w:b/>
          <w:i/>
          <w:sz w:val="22"/>
          <w:szCs w:val="22"/>
          <w:lang w:eastAsia="it-IT"/>
        </w:rPr>
        <w:t xml:space="preserve">     </w:t>
      </w:r>
      <w:r w:rsidRPr="00F311DA">
        <w:rPr>
          <w:rFonts w:ascii="Garamond" w:eastAsia="Times New Roman" w:hAnsi="Garamond" w:cs="Times New Roman"/>
          <w:sz w:val="22"/>
          <w:szCs w:val="22"/>
          <w:u w:val="single"/>
          <w:lang w:eastAsia="it-IT"/>
        </w:rPr>
        <w:t>ai fini ai fini di quanto previsto dall'art. 1-bis comma 14 della legge n. 383/01</w:t>
      </w:r>
      <w:r>
        <w:rPr>
          <w:rFonts w:ascii="Garamond" w:eastAsia="Times New Roman" w:hAnsi="Garamond" w:cs="Times New Roman"/>
          <w:sz w:val="22"/>
          <w:szCs w:val="22"/>
          <w:u w:val="single"/>
          <w:lang w:eastAsia="it-IT"/>
        </w:rPr>
        <w:t>:</w:t>
      </w:r>
    </w:p>
    <w:p w:rsidR="004C065A" w:rsidRDefault="00F311DA" w:rsidP="00B74FFB">
      <w:pPr>
        <w:suppressAutoHyphens w:val="0"/>
        <w:spacing w:before="60" w:after="60" w:line="276" w:lineRule="auto"/>
        <w:rPr>
          <w:rFonts w:ascii="Garamond" w:hAnsi="Garamond" w:cs="Times New Roman"/>
          <w:b/>
          <w:sz w:val="22"/>
          <w:szCs w:val="22"/>
        </w:rPr>
      </w:pPr>
      <w:r>
        <w:rPr>
          <w:rFonts w:ascii="Garamond" w:hAnsi="Garamond"/>
          <w:sz w:val="23"/>
          <w:szCs w:val="23"/>
        </w:rPr>
        <w:t xml:space="preserve">          </w:t>
      </w:r>
      <w:r w:rsidRPr="000F21E8">
        <w:rPr>
          <w:rFonts w:ascii="Garamond" w:hAnsi="Garamond"/>
          <w:sz w:val="23"/>
          <w:szCs w:val="23"/>
        </w:rPr>
        <w:t>dichiara di non avvalersi dei piani individuali di emersione.</w:t>
      </w:r>
    </w:p>
    <w:p w:rsidR="00B74FFB" w:rsidRPr="00B74FFB" w:rsidRDefault="00B74FFB" w:rsidP="00B74FFB">
      <w:pPr>
        <w:suppressAutoHyphens w:val="0"/>
        <w:spacing w:before="60" w:after="60" w:line="276" w:lineRule="auto"/>
        <w:rPr>
          <w:rFonts w:ascii="Garamond" w:hAnsi="Garamond" w:cs="Times New Roman"/>
          <w:b/>
          <w:sz w:val="22"/>
          <w:szCs w:val="22"/>
        </w:rPr>
      </w:pPr>
    </w:p>
    <w:p w:rsidR="00332B71" w:rsidRPr="00B74FFB" w:rsidRDefault="00332B71"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DICHIARA INOLTRE</w:t>
      </w:r>
    </w:p>
    <w:p w:rsidR="004C065A" w:rsidRPr="00B74FFB" w:rsidRDefault="00332B71"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lastRenderedPageBreak/>
        <w:t>ai sensi del D.P.R. 445/2000</w:t>
      </w:r>
    </w:p>
    <w:p w:rsidR="000D6B5A" w:rsidRPr="00B74FFB" w:rsidRDefault="000D6B5A" w:rsidP="00F311DA">
      <w:pPr>
        <w:suppressAutoHyphens w:val="0"/>
        <w:spacing w:before="60" w:after="60" w:line="276" w:lineRule="auto"/>
        <w:ind w:left="567" w:hanging="567"/>
        <w:rPr>
          <w:rFonts w:ascii="Garamond" w:hAnsi="Garamond" w:cs="Times New Roman"/>
          <w:b/>
          <w:sz w:val="22"/>
          <w:szCs w:val="22"/>
        </w:rPr>
      </w:pPr>
      <w:r w:rsidRPr="00B74FFB">
        <w:rPr>
          <w:rFonts w:ascii="Garamond" w:hAnsi="Garamond" w:cs="Times New Roman"/>
          <w:b/>
          <w:sz w:val="22"/>
          <w:szCs w:val="22"/>
        </w:rPr>
        <w:t>2</w:t>
      </w:r>
      <w:r w:rsidR="00F311DA">
        <w:rPr>
          <w:rFonts w:ascii="Garamond" w:hAnsi="Garamond" w:cs="Times New Roman"/>
          <w:b/>
          <w:sz w:val="22"/>
          <w:szCs w:val="22"/>
        </w:rPr>
        <w:t>4</w:t>
      </w:r>
      <w:r w:rsidRPr="00B74FFB">
        <w:rPr>
          <w:rFonts w:ascii="Garamond" w:hAnsi="Garamond" w:cs="Times New Roman"/>
          <w:b/>
          <w:sz w:val="22"/>
          <w:szCs w:val="22"/>
        </w:rPr>
        <w:t xml:space="preserve">) </w:t>
      </w:r>
      <w:r w:rsidR="00F311DA">
        <w:rPr>
          <w:rFonts w:ascii="Garamond" w:hAnsi="Garamond" w:cs="Times New Roman"/>
          <w:b/>
          <w:sz w:val="22"/>
          <w:szCs w:val="22"/>
        </w:rPr>
        <w:t xml:space="preserve">    </w:t>
      </w:r>
      <w:r w:rsidRPr="00B74FFB">
        <w:rPr>
          <w:rFonts w:ascii="Garamond" w:hAnsi="Garamond" w:cs="Times New Roman"/>
          <w:sz w:val="22"/>
          <w:szCs w:val="22"/>
          <w:u w:val="single"/>
        </w:rPr>
        <w:t>di obbligarsi verso il concorrente</w:t>
      </w:r>
      <w:r w:rsidR="00790BA4" w:rsidRPr="00B74FFB">
        <w:rPr>
          <w:rFonts w:ascii="Garamond" w:hAnsi="Garamond" w:cs="Times New Roman"/>
          <w:sz w:val="22"/>
          <w:szCs w:val="22"/>
          <w:u w:val="single"/>
        </w:rPr>
        <w:t xml:space="preserve"> indicato al punto 1)</w:t>
      </w:r>
      <w:r w:rsidRPr="00B74FFB">
        <w:rPr>
          <w:rFonts w:ascii="Garamond" w:hAnsi="Garamond" w:cs="Times New Roman"/>
          <w:sz w:val="22"/>
          <w:szCs w:val="22"/>
          <w:u w:val="single"/>
        </w:rPr>
        <w:t xml:space="preserve"> e verso la S.A. a mettere a disposizione per tutta la durata del contratto in oggetto </w:t>
      </w:r>
      <w:r w:rsidR="008F2AC6" w:rsidRPr="00B74FFB">
        <w:rPr>
          <w:rFonts w:ascii="Garamond" w:hAnsi="Garamond" w:cs="Times New Roman"/>
          <w:sz w:val="22"/>
          <w:szCs w:val="22"/>
          <w:u w:val="single"/>
        </w:rPr>
        <w:t>i seguenti requisiti</w:t>
      </w:r>
      <w:r w:rsidRPr="00B74FFB">
        <w:rPr>
          <w:rFonts w:ascii="Garamond" w:hAnsi="Garamond" w:cs="Times New Roman"/>
          <w:sz w:val="22"/>
          <w:szCs w:val="22"/>
          <w:u w:val="single"/>
        </w:rPr>
        <w:t xml:space="preserve"> di cui è carente il </w:t>
      </w:r>
      <w:r w:rsidR="0062361B">
        <w:rPr>
          <w:rFonts w:ascii="Garamond" w:hAnsi="Garamond" w:cs="Times New Roman"/>
          <w:sz w:val="22"/>
          <w:szCs w:val="22"/>
          <w:u w:val="single"/>
        </w:rPr>
        <w:t>C</w:t>
      </w:r>
      <w:r w:rsidRPr="00B74FFB">
        <w:rPr>
          <w:rFonts w:ascii="Garamond" w:hAnsi="Garamond" w:cs="Times New Roman"/>
          <w:sz w:val="22"/>
          <w:szCs w:val="22"/>
          <w:u w:val="single"/>
        </w:rPr>
        <w:t>oncorrente</w:t>
      </w:r>
      <w:r w:rsidR="0062361B">
        <w:rPr>
          <w:rFonts w:ascii="Garamond" w:hAnsi="Garamond" w:cs="Times New Roman"/>
          <w:sz w:val="22"/>
          <w:szCs w:val="22"/>
          <w:u w:val="single"/>
        </w:rPr>
        <w:t xml:space="preserve"> medesimo</w:t>
      </w:r>
      <w:r w:rsidR="00790BA4" w:rsidRPr="00B74FFB">
        <w:rPr>
          <w:rFonts w:ascii="Garamond" w:hAnsi="Garamond" w:cs="Times New Roman"/>
          <w:b/>
          <w:sz w:val="22"/>
          <w:szCs w:val="22"/>
        </w:rPr>
        <w:t>:</w:t>
      </w:r>
    </w:p>
    <w:p w:rsidR="009577A7" w:rsidRPr="00F311DA" w:rsidRDefault="00F311DA" w:rsidP="00F311DA">
      <w:pPr>
        <w:shd w:val="clear" w:color="auto" w:fill="FFFFFF" w:themeFill="background1"/>
        <w:suppressAutoHyphens w:val="0"/>
        <w:spacing w:before="60" w:after="60" w:line="276" w:lineRule="auto"/>
        <w:jc w:val="both"/>
        <w:rPr>
          <w:rFonts w:ascii="Garamond" w:hAnsi="Garamond" w:cs="Times New Roman"/>
          <w:b/>
          <w:sz w:val="22"/>
          <w:szCs w:val="22"/>
        </w:rPr>
      </w:pPr>
      <w:r>
        <w:rPr>
          <w:rFonts w:ascii="Garamond" w:hAnsi="Garamond" w:cs="Times New Roman"/>
          <w:b/>
          <w:sz w:val="22"/>
          <w:szCs w:val="22"/>
        </w:rPr>
        <w:t>______________________________________________________________________________________________________________________________________________________________________________</w:t>
      </w:r>
    </w:p>
    <w:p w:rsidR="005F3648" w:rsidRPr="00B74FFB" w:rsidRDefault="005F3648" w:rsidP="00B74FFB">
      <w:pPr>
        <w:suppressAutoHyphens w:val="0"/>
        <w:spacing w:before="60" w:after="60" w:line="276" w:lineRule="auto"/>
        <w:ind w:left="708"/>
        <w:jc w:val="both"/>
        <w:rPr>
          <w:rFonts w:ascii="Garamond" w:hAnsi="Garamond" w:cs="Times New Roman"/>
          <w:sz w:val="22"/>
          <w:szCs w:val="22"/>
        </w:rPr>
      </w:pPr>
    </w:p>
    <w:p w:rsidR="001F4ABE" w:rsidRDefault="00DB1549" w:rsidP="00F311DA">
      <w:pPr>
        <w:shd w:val="clear" w:color="auto" w:fill="FFFFFF" w:themeFill="background1"/>
        <w:suppressAutoHyphens w:val="0"/>
        <w:spacing w:before="60" w:after="60" w:line="276" w:lineRule="auto"/>
        <w:jc w:val="both"/>
        <w:rPr>
          <w:rFonts w:ascii="Garamond" w:hAnsi="Garamond" w:cs="Times New Roman"/>
          <w:color w:val="000000"/>
          <w:sz w:val="22"/>
          <w:szCs w:val="22"/>
        </w:rPr>
      </w:pPr>
      <w:r w:rsidRPr="00B74FFB">
        <w:rPr>
          <w:rFonts w:ascii="Garamond" w:hAnsi="Garamond" w:cs="Times New Roman"/>
          <w:b/>
          <w:sz w:val="22"/>
          <w:szCs w:val="22"/>
        </w:rPr>
        <w:t>2</w:t>
      </w:r>
      <w:r w:rsidR="00F311DA">
        <w:rPr>
          <w:rFonts w:ascii="Garamond" w:hAnsi="Garamond" w:cs="Times New Roman"/>
          <w:b/>
          <w:sz w:val="22"/>
          <w:szCs w:val="22"/>
        </w:rPr>
        <w:t>5</w:t>
      </w:r>
      <w:r w:rsidRPr="00B74FFB">
        <w:rPr>
          <w:rFonts w:ascii="Garamond" w:hAnsi="Garamond" w:cs="Times New Roman"/>
          <w:b/>
          <w:sz w:val="22"/>
          <w:szCs w:val="22"/>
        </w:rPr>
        <w:t xml:space="preserve">)      </w:t>
      </w:r>
      <w:r w:rsidR="000D6B5A" w:rsidRPr="00B74FFB">
        <w:rPr>
          <w:rFonts w:ascii="Garamond" w:hAnsi="Garamond" w:cs="Times New Roman"/>
          <w:color w:val="000000"/>
          <w:sz w:val="22"/>
          <w:szCs w:val="22"/>
        </w:rPr>
        <w:t xml:space="preserve">ai sensi dell’art.89, comma 7 del D.lgs. 50/2016, di non partecipare alla gara in proprio o come associata o </w:t>
      </w:r>
      <w:r w:rsidR="00F311DA">
        <w:rPr>
          <w:rFonts w:ascii="Garamond" w:hAnsi="Garamond" w:cs="Times New Roman"/>
          <w:color w:val="000000"/>
          <w:sz w:val="22"/>
          <w:szCs w:val="22"/>
        </w:rPr>
        <w:t xml:space="preserve">        </w:t>
      </w:r>
      <w:r w:rsidR="000D6B5A" w:rsidRPr="00B74FFB">
        <w:rPr>
          <w:rFonts w:ascii="Garamond" w:hAnsi="Garamond" w:cs="Times New Roman"/>
          <w:color w:val="000000"/>
          <w:sz w:val="22"/>
          <w:szCs w:val="22"/>
        </w:rPr>
        <w:t>consorziata.</w:t>
      </w:r>
    </w:p>
    <w:p w:rsidR="00B306F5" w:rsidRDefault="00B306F5" w:rsidP="00F311DA">
      <w:pPr>
        <w:shd w:val="clear" w:color="auto" w:fill="FFFFFF" w:themeFill="background1"/>
        <w:suppressAutoHyphens w:val="0"/>
        <w:spacing w:before="60" w:after="60" w:line="276" w:lineRule="auto"/>
        <w:jc w:val="both"/>
        <w:rPr>
          <w:rFonts w:ascii="Garamond" w:hAnsi="Garamond" w:cs="Times New Roman"/>
          <w:color w:val="000000"/>
          <w:sz w:val="22"/>
          <w:szCs w:val="22"/>
        </w:rPr>
      </w:pPr>
    </w:p>
    <w:p w:rsidR="00B306F5" w:rsidRPr="00B306F5" w:rsidRDefault="00B306F5" w:rsidP="00F311DA">
      <w:pPr>
        <w:shd w:val="clear" w:color="auto" w:fill="FFFFFF" w:themeFill="background1"/>
        <w:suppressAutoHyphens w:val="0"/>
        <w:spacing w:before="60" w:after="60" w:line="276" w:lineRule="auto"/>
        <w:jc w:val="both"/>
        <w:rPr>
          <w:rFonts w:ascii="Garamond" w:hAnsi="Garamond" w:cs="Times New Roman"/>
          <w:color w:val="000000"/>
          <w:sz w:val="22"/>
          <w:szCs w:val="22"/>
        </w:rPr>
      </w:pPr>
      <w:r w:rsidRPr="00B306F5">
        <w:rPr>
          <w:rFonts w:ascii="Garamond" w:hAnsi="Garamond" w:cs="Times New Roman"/>
          <w:b/>
          <w:color w:val="000000"/>
          <w:sz w:val="22"/>
          <w:szCs w:val="22"/>
        </w:rPr>
        <w:t>26)</w:t>
      </w:r>
      <w:r>
        <w:rPr>
          <w:rFonts w:ascii="Garamond" w:hAnsi="Garamond" w:cs="Times New Roman"/>
          <w:b/>
          <w:color w:val="000000"/>
          <w:sz w:val="22"/>
          <w:szCs w:val="22"/>
        </w:rPr>
        <w:t xml:space="preserve"> </w:t>
      </w:r>
      <w:r>
        <w:rPr>
          <w:rFonts w:ascii="Garamond" w:hAnsi="Garamond" w:cs="Times New Roman"/>
          <w:color w:val="000000"/>
          <w:sz w:val="22"/>
          <w:szCs w:val="22"/>
        </w:rPr>
        <w:t>di essere in possesso dei requisiti indicati al precedente punto 24.</w:t>
      </w:r>
    </w:p>
    <w:p w:rsidR="00B74FFB" w:rsidRDefault="00B74FFB" w:rsidP="00B74FFB">
      <w:pPr>
        <w:tabs>
          <w:tab w:val="left" w:pos="851"/>
          <w:tab w:val="left" w:pos="1364"/>
        </w:tabs>
        <w:suppressAutoHyphens w:val="0"/>
        <w:spacing w:before="60" w:after="60" w:line="276" w:lineRule="auto"/>
        <w:contextualSpacing/>
        <w:jc w:val="both"/>
        <w:rPr>
          <w:rFonts w:ascii="Garamond" w:hAnsi="Garamond" w:cs="Times New Roman"/>
          <w:sz w:val="22"/>
          <w:szCs w:val="22"/>
        </w:rPr>
      </w:pPr>
    </w:p>
    <w:p w:rsidR="00B74FFB" w:rsidRPr="00B74FFB" w:rsidRDefault="00B74FFB" w:rsidP="00B74FFB">
      <w:pPr>
        <w:tabs>
          <w:tab w:val="left" w:pos="851"/>
          <w:tab w:val="left" w:pos="1364"/>
        </w:tabs>
        <w:suppressAutoHyphens w:val="0"/>
        <w:spacing w:before="60" w:after="60" w:line="276" w:lineRule="auto"/>
        <w:contextualSpacing/>
        <w:jc w:val="both"/>
        <w:rPr>
          <w:rFonts w:ascii="Garamond" w:hAnsi="Garamond" w:cs="Times New Roman"/>
          <w:b/>
          <w:sz w:val="22"/>
          <w:szCs w:val="22"/>
          <w:u w:val="single"/>
        </w:rPr>
      </w:pPr>
      <w:r w:rsidRPr="00B74FFB">
        <w:rPr>
          <w:rFonts w:ascii="Garamond" w:hAnsi="Garamond" w:cs="Times New Roman"/>
          <w:b/>
          <w:sz w:val="22"/>
          <w:szCs w:val="22"/>
          <w:u w:val="single"/>
        </w:rPr>
        <w:t>Si allega il contratto di avvalimento</w:t>
      </w:r>
    </w:p>
    <w:p w:rsidR="004D26CA" w:rsidRDefault="004D26CA" w:rsidP="00B74FFB">
      <w:pPr>
        <w:shd w:val="clear" w:color="auto" w:fill="FFFFFF" w:themeFill="background1"/>
        <w:suppressAutoHyphens w:val="0"/>
        <w:spacing w:before="60" w:after="60" w:line="276" w:lineRule="auto"/>
        <w:jc w:val="both"/>
        <w:rPr>
          <w:rFonts w:ascii="Garamond" w:hAnsi="Garamond" w:cs="Times New Roman"/>
          <w:i/>
          <w:color w:val="000000"/>
          <w:sz w:val="22"/>
          <w:szCs w:val="22"/>
        </w:rPr>
      </w:pPr>
    </w:p>
    <w:p w:rsidR="00F311DA" w:rsidRDefault="00F311DA" w:rsidP="00F311DA">
      <w:pPr>
        <w:pStyle w:val="Paragrafoelenco"/>
        <w:suppressAutoHyphens w:val="0"/>
        <w:spacing w:before="60" w:after="60" w:line="276" w:lineRule="auto"/>
        <w:ind w:left="567"/>
        <w:jc w:val="center"/>
        <w:rPr>
          <w:rFonts w:ascii="Garamond" w:hAnsi="Garamond" w:cs="Times New Roman"/>
          <w:b/>
          <w:sz w:val="22"/>
          <w:szCs w:val="22"/>
        </w:rPr>
      </w:pPr>
      <w:r w:rsidRPr="00110D1F">
        <w:rPr>
          <w:rFonts w:ascii="Garamond" w:hAnsi="Garamond" w:cs="Times New Roman"/>
          <w:b/>
          <w:sz w:val="22"/>
          <w:szCs w:val="22"/>
        </w:rPr>
        <w:t>DICHIARA INOLTRE</w:t>
      </w:r>
    </w:p>
    <w:p w:rsidR="00F311DA" w:rsidRDefault="00F311DA" w:rsidP="00F311DA">
      <w:pPr>
        <w:pStyle w:val="Paragrafoelenco"/>
        <w:suppressAutoHyphens w:val="0"/>
        <w:spacing w:before="60" w:after="60" w:line="276" w:lineRule="auto"/>
        <w:ind w:left="567"/>
        <w:jc w:val="center"/>
        <w:rPr>
          <w:rFonts w:ascii="Garamond" w:hAnsi="Garamond" w:cs="Times New Roman"/>
          <w:b/>
          <w:sz w:val="22"/>
          <w:szCs w:val="22"/>
        </w:rPr>
      </w:pPr>
      <w:r w:rsidRPr="00110D1F">
        <w:rPr>
          <w:rFonts w:ascii="Garamond" w:hAnsi="Garamond" w:cs="Times New Roman"/>
          <w:b/>
          <w:sz w:val="22"/>
          <w:szCs w:val="22"/>
        </w:rPr>
        <w:t>ai sensi del D.P.R. 445/2000</w:t>
      </w:r>
    </w:p>
    <w:p w:rsidR="00F311DA" w:rsidRPr="002F6D7D" w:rsidRDefault="00F311DA" w:rsidP="00F311DA">
      <w:pPr>
        <w:suppressAutoHyphens w:val="0"/>
        <w:spacing w:before="60" w:after="60" w:line="276" w:lineRule="auto"/>
        <w:contextualSpacing/>
        <w:jc w:val="both"/>
        <w:rPr>
          <w:rFonts w:ascii="Garamond" w:hAnsi="Garamond"/>
          <w:sz w:val="23"/>
          <w:szCs w:val="23"/>
          <w:u w:val="single"/>
        </w:rPr>
      </w:pPr>
      <w:r w:rsidRPr="002F6D7D">
        <w:rPr>
          <w:rFonts w:ascii="Garamond" w:hAnsi="Garamond"/>
          <w:sz w:val="23"/>
          <w:szCs w:val="23"/>
          <w:u w:val="single"/>
        </w:rPr>
        <w:t>Che quanto contenuto all’interno del presente documento - come pubblicato in formato editabile - non è stato in alcun modo alterato.</w:t>
      </w:r>
    </w:p>
    <w:p w:rsidR="00F311DA" w:rsidRPr="002F6D7D" w:rsidRDefault="00F311DA" w:rsidP="00F311DA">
      <w:pPr>
        <w:suppressAutoHyphens w:val="0"/>
        <w:spacing w:before="60" w:after="60" w:line="276" w:lineRule="auto"/>
        <w:contextualSpacing/>
        <w:jc w:val="both"/>
        <w:rPr>
          <w:rFonts w:ascii="Garamond" w:hAnsi="Garamond"/>
          <w:sz w:val="23"/>
          <w:szCs w:val="23"/>
          <w:u w:val="single"/>
        </w:rPr>
      </w:pPr>
      <w:r w:rsidRPr="002F6D7D">
        <w:rPr>
          <w:rFonts w:ascii="Garamond" w:hAnsi="Garamond"/>
          <w:b/>
          <w:i/>
          <w:sz w:val="23"/>
          <w:szCs w:val="23"/>
          <w:u w:val="single"/>
        </w:rPr>
        <w:t>oppure</w:t>
      </w:r>
      <w:r w:rsidRPr="002F6D7D">
        <w:rPr>
          <w:rFonts w:ascii="Garamond" w:hAnsi="Garamond"/>
          <w:sz w:val="23"/>
          <w:szCs w:val="23"/>
          <w:u w:val="single"/>
        </w:rPr>
        <w:t xml:space="preserve"> </w:t>
      </w:r>
    </w:p>
    <w:p w:rsidR="00F311DA" w:rsidRPr="002F6D7D" w:rsidRDefault="00F311DA" w:rsidP="00F311DA">
      <w:pPr>
        <w:suppressAutoHyphens w:val="0"/>
        <w:spacing w:before="60" w:after="60" w:line="276" w:lineRule="auto"/>
        <w:contextualSpacing/>
        <w:jc w:val="both"/>
        <w:rPr>
          <w:rFonts w:ascii="Garamond" w:hAnsi="Garamond" w:cs="Times New Roman"/>
          <w:sz w:val="22"/>
          <w:szCs w:val="22"/>
        </w:rPr>
      </w:pPr>
      <w:r w:rsidRPr="002F6D7D">
        <w:rPr>
          <w:rFonts w:ascii="Garamond" w:hAnsi="Garamond" w:cs="Times New Roman"/>
          <w:sz w:val="22"/>
          <w:szCs w:val="22"/>
        </w:rPr>
        <w:t>di aver modificato/integrato le seguenti parti del presente documento</w:t>
      </w:r>
    </w:p>
    <w:p w:rsidR="00F311DA" w:rsidRPr="00B74FFB" w:rsidRDefault="00F311DA" w:rsidP="00F311DA">
      <w:pPr>
        <w:shd w:val="clear" w:color="auto" w:fill="FFFFFF" w:themeFill="background1"/>
        <w:suppressAutoHyphens w:val="0"/>
        <w:spacing w:before="60" w:after="60" w:line="276" w:lineRule="auto"/>
        <w:jc w:val="both"/>
        <w:rPr>
          <w:rFonts w:ascii="Garamond" w:hAnsi="Garamond" w:cs="Times New Roman"/>
          <w:i/>
          <w:color w:val="000000"/>
          <w:sz w:val="22"/>
          <w:szCs w:val="22"/>
        </w:rPr>
      </w:pPr>
      <w:r w:rsidRPr="002F6D7D">
        <w:rPr>
          <w:rFonts w:ascii="Garamond" w:hAnsi="Garamond"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3648" w:rsidRPr="00B74FFB" w:rsidRDefault="005F3648" w:rsidP="00B74FFB">
      <w:pPr>
        <w:suppressAutoHyphens w:val="0"/>
        <w:spacing w:before="60" w:after="60" w:line="276" w:lineRule="auto"/>
        <w:jc w:val="both"/>
        <w:rPr>
          <w:rFonts w:ascii="Garamond" w:hAnsi="Garamond" w:cs="Times New Roman"/>
          <w:sz w:val="22"/>
          <w:szCs w:val="22"/>
        </w:rPr>
      </w:pPr>
    </w:p>
    <w:p w:rsidR="005F3648" w:rsidRPr="00CA5BAF" w:rsidRDefault="00F04DF6" w:rsidP="00CA5BAF">
      <w:pPr>
        <w:tabs>
          <w:tab w:val="left" w:pos="851"/>
          <w:tab w:val="left" w:pos="1364"/>
        </w:tabs>
        <w:suppressAutoHyphens w:val="0"/>
        <w:spacing w:before="60" w:after="60" w:line="276" w:lineRule="auto"/>
        <w:contextualSpacing/>
        <w:jc w:val="both"/>
        <w:rPr>
          <w:rFonts w:ascii="Garamond" w:hAnsi="Garamond" w:cs="Times New Roman"/>
          <w:b/>
          <w:sz w:val="22"/>
          <w:szCs w:val="22"/>
        </w:rPr>
      </w:pPr>
      <w:r w:rsidRPr="00B74FFB">
        <w:rPr>
          <w:rFonts w:ascii="Garamond" w:hAnsi="Garamond" w:cs="Times New Roman"/>
          <w:b/>
          <w:sz w:val="22"/>
          <w:szCs w:val="22"/>
        </w:rPr>
        <w:t>Ai sensi e per gli effetti del Regolamento Europeo (</w:t>
      </w:r>
      <w:proofErr w:type="spellStart"/>
      <w:r w:rsidRPr="00B74FFB">
        <w:rPr>
          <w:rFonts w:ascii="Garamond" w:hAnsi="Garamond" w:cs="Times New Roman"/>
          <w:b/>
          <w:sz w:val="22"/>
          <w:szCs w:val="22"/>
        </w:rPr>
        <w:t>ue</w:t>
      </w:r>
      <w:proofErr w:type="spellEnd"/>
      <w:r w:rsidRPr="00B74FFB">
        <w:rPr>
          <w:rFonts w:ascii="Garamond" w:hAnsi="Garamond" w:cs="Times New Roman"/>
          <w:b/>
          <w:sz w:val="22"/>
          <w:szCs w:val="22"/>
        </w:rPr>
        <w:t xml:space="preserve">) 2016/679 e </w:t>
      </w:r>
      <w:proofErr w:type="spellStart"/>
      <w:r w:rsidRPr="00B74FFB">
        <w:rPr>
          <w:rFonts w:ascii="Garamond" w:hAnsi="Garamond" w:cs="Times New Roman"/>
          <w:b/>
          <w:sz w:val="22"/>
          <w:szCs w:val="22"/>
        </w:rPr>
        <w:t>ss.mm.ii</w:t>
      </w:r>
      <w:proofErr w:type="spellEnd"/>
      <w:r w:rsidRPr="00B74FFB">
        <w:rPr>
          <w:rFonts w:ascii="Garamond" w:hAnsi="Garamond" w:cs="Times New Roman"/>
          <w:b/>
          <w:sz w:val="22"/>
          <w:szCs w:val="22"/>
        </w:rPr>
        <w:t>., dichiara di essere informato, e di dare il proprio consenso, che i dati personali raccolti saranno trattati, anche con strumenti informatici, nell’ambito del procedimento per il quale la presente dichiarazione viene resa.</w:t>
      </w:r>
    </w:p>
    <w:p w:rsidR="005F3648" w:rsidRPr="00B74FFB" w:rsidRDefault="005F3648" w:rsidP="00B74FFB">
      <w:pPr>
        <w:suppressAutoHyphens w:val="0"/>
        <w:spacing w:before="60" w:after="60" w:line="276" w:lineRule="auto"/>
        <w:jc w:val="both"/>
        <w:rPr>
          <w:rFonts w:ascii="Garamond" w:hAnsi="Garamond" w:cs="Times New Roman"/>
          <w:b/>
          <w:sz w:val="22"/>
          <w:szCs w:val="22"/>
        </w:rPr>
      </w:pPr>
      <w:r w:rsidRPr="00B74FFB">
        <w:rPr>
          <w:rFonts w:ascii="Garamond" w:hAnsi="Garamond" w:cs="Times New Roman"/>
          <w:b/>
          <w:sz w:val="22"/>
          <w:szCs w:val="22"/>
        </w:rPr>
        <w:t xml:space="preserve">Tutte le dichiarazioni sopra riportate, sono rese sotto la mia  personale </w:t>
      </w:r>
      <w:r w:rsidR="00B94048" w:rsidRPr="00B74FFB">
        <w:rPr>
          <w:rFonts w:ascii="Garamond" w:hAnsi="Garamond" w:cs="Times New Roman"/>
          <w:b/>
          <w:sz w:val="22"/>
          <w:szCs w:val="22"/>
        </w:rPr>
        <w:t>responsabilità</w:t>
      </w:r>
      <w:r w:rsidRPr="00B74FFB">
        <w:rPr>
          <w:rFonts w:ascii="Garamond" w:hAnsi="Garamond" w:cs="Times New Roman"/>
          <w:b/>
          <w:sz w:val="22"/>
          <w:szCs w:val="22"/>
        </w:rPr>
        <w:t xml:space="preserve">̀, consapevole che in caso di mendaci dichiarazioni incorrerò  nelle pene stabilite dal codice penale e dalle leggi speciali in materia, ai sensi degli artt. 19, 46 e 47 del </w:t>
      </w:r>
      <w:r w:rsidR="00B94048" w:rsidRPr="00B74FFB">
        <w:rPr>
          <w:rFonts w:ascii="Garamond" w:hAnsi="Garamond" w:cs="Times New Roman"/>
          <w:b/>
          <w:sz w:val="22"/>
          <w:szCs w:val="22"/>
        </w:rPr>
        <w:t>d.P.R.</w:t>
      </w:r>
      <w:r w:rsidRPr="00B74FFB">
        <w:rPr>
          <w:rFonts w:ascii="Garamond" w:hAnsi="Garamond" w:cs="Times New Roman"/>
          <w:b/>
          <w:sz w:val="22"/>
          <w:szCs w:val="22"/>
        </w:rPr>
        <w:t xml:space="preserve"> 445/2000; consapevole delle sanzioni penali previste dall’art. 76 e delle conseguenze previste dall’art. 75 del medesimo </w:t>
      </w:r>
      <w:r w:rsidR="00B94048" w:rsidRPr="00B74FFB">
        <w:rPr>
          <w:rFonts w:ascii="Garamond" w:hAnsi="Garamond" w:cs="Times New Roman"/>
          <w:b/>
          <w:sz w:val="22"/>
          <w:szCs w:val="22"/>
        </w:rPr>
        <w:t>d.P.R.</w:t>
      </w:r>
      <w:r w:rsidRPr="00B74FFB">
        <w:rPr>
          <w:rFonts w:ascii="Garamond" w:hAnsi="Garamond" w:cs="Times New Roman"/>
          <w:b/>
          <w:sz w:val="22"/>
          <w:szCs w:val="22"/>
        </w:rPr>
        <w:t xml:space="preserve"> per le ipotesi di falsità in atti e dichiarazioni mendaci ivi indicate, </w:t>
      </w:r>
      <w:r w:rsidR="00B94048" w:rsidRPr="00B74FFB">
        <w:rPr>
          <w:rFonts w:ascii="Garamond" w:hAnsi="Garamond" w:cs="Times New Roman"/>
          <w:b/>
          <w:sz w:val="22"/>
          <w:szCs w:val="22"/>
        </w:rPr>
        <w:t>nonché</w:t>
      </w:r>
      <w:r w:rsidRPr="00B74FFB">
        <w:rPr>
          <w:rFonts w:ascii="Garamond" w:hAnsi="Garamond" w:cs="Times New Roman"/>
          <w:b/>
          <w:sz w:val="22"/>
          <w:szCs w:val="22"/>
        </w:rPr>
        <w:t>́ delle conseguenze amministrative di esclusione dalle gare di cui al d.lgs. 50/16 e dalla normativa vigente in materia</w:t>
      </w:r>
    </w:p>
    <w:p w:rsidR="005F3648" w:rsidRPr="00B74FFB" w:rsidRDefault="005F3648" w:rsidP="00B74FFB">
      <w:pPr>
        <w:suppressAutoHyphens w:val="0"/>
        <w:spacing w:before="60" w:after="60" w:line="276" w:lineRule="auto"/>
        <w:ind w:left="708"/>
        <w:jc w:val="both"/>
        <w:rPr>
          <w:rFonts w:ascii="Garamond" w:hAnsi="Garamond" w:cs="Times New Roman"/>
          <w:sz w:val="22"/>
          <w:szCs w:val="22"/>
        </w:rPr>
      </w:pPr>
    </w:p>
    <w:tbl>
      <w:tblPr>
        <w:tblW w:w="9780" w:type="dxa"/>
        <w:tblLayout w:type="fixed"/>
        <w:tblCellMar>
          <w:left w:w="70" w:type="dxa"/>
          <w:right w:w="70" w:type="dxa"/>
        </w:tblCellMar>
        <w:tblLook w:val="0000" w:firstRow="0" w:lastRow="0" w:firstColumn="0" w:lastColumn="0" w:noHBand="0" w:noVBand="0"/>
      </w:tblPr>
      <w:tblGrid>
        <w:gridCol w:w="3970"/>
        <w:gridCol w:w="5810"/>
      </w:tblGrid>
      <w:tr w:rsidR="007E56C8" w:rsidRPr="00B74FFB" w:rsidTr="0037420B">
        <w:trPr>
          <w:cantSplit/>
          <w:trHeight w:hRule="exact" w:val="1314"/>
        </w:trPr>
        <w:tc>
          <w:tcPr>
            <w:tcW w:w="3970" w:type="dxa"/>
            <w:shd w:val="clear" w:color="auto" w:fill="auto"/>
          </w:tcPr>
          <w:p w:rsidR="00522054" w:rsidRPr="00B74FFB" w:rsidRDefault="00522054" w:rsidP="00B74FFB">
            <w:pPr>
              <w:suppressAutoHyphens w:val="0"/>
              <w:snapToGrid w:val="0"/>
              <w:spacing w:line="276" w:lineRule="auto"/>
              <w:contextualSpacing/>
              <w:jc w:val="center"/>
              <w:rPr>
                <w:rFonts w:ascii="Garamond" w:hAnsi="Garamond" w:cs="Times New Roman"/>
                <w:sz w:val="22"/>
                <w:szCs w:val="22"/>
              </w:rPr>
            </w:pPr>
          </w:p>
          <w:p w:rsidR="005F3648" w:rsidRPr="00B74FFB" w:rsidRDefault="005F3648" w:rsidP="00B74FFB">
            <w:pPr>
              <w:suppressAutoHyphens w:val="0"/>
              <w:snapToGrid w:val="0"/>
              <w:spacing w:line="276" w:lineRule="auto"/>
              <w:contextualSpacing/>
              <w:jc w:val="center"/>
              <w:rPr>
                <w:rFonts w:ascii="Garamond" w:hAnsi="Garamond" w:cs="Times New Roman"/>
                <w:sz w:val="22"/>
                <w:szCs w:val="22"/>
              </w:rPr>
            </w:pPr>
          </w:p>
          <w:p w:rsidR="007E56C8" w:rsidRPr="00B74FFB" w:rsidRDefault="007E56C8" w:rsidP="00B74FFB">
            <w:pPr>
              <w:suppressAutoHyphens w:val="0"/>
              <w:snapToGrid w:val="0"/>
              <w:spacing w:line="276" w:lineRule="auto"/>
              <w:contextualSpacing/>
              <w:jc w:val="center"/>
              <w:rPr>
                <w:rFonts w:ascii="Garamond" w:hAnsi="Garamond" w:cs="Times New Roman"/>
                <w:sz w:val="22"/>
                <w:szCs w:val="22"/>
              </w:rPr>
            </w:pPr>
            <w:r w:rsidRPr="00B74FFB">
              <w:rPr>
                <w:rFonts w:ascii="Garamond" w:hAnsi="Garamond" w:cs="Times New Roman"/>
                <w:sz w:val="22"/>
                <w:szCs w:val="22"/>
              </w:rPr>
              <w:t>Letto, confermato e sottoscritto in data:</w:t>
            </w:r>
          </w:p>
          <w:p w:rsidR="007E56C8" w:rsidRPr="00B74FFB" w:rsidRDefault="007E56C8" w:rsidP="00B74FFB">
            <w:pPr>
              <w:suppressAutoHyphens w:val="0"/>
              <w:spacing w:line="276" w:lineRule="auto"/>
              <w:contextualSpacing/>
              <w:jc w:val="center"/>
              <w:rPr>
                <w:rFonts w:ascii="Garamond" w:hAnsi="Garamond" w:cs="Times New Roman"/>
                <w:sz w:val="22"/>
                <w:szCs w:val="22"/>
              </w:rPr>
            </w:pPr>
          </w:p>
          <w:p w:rsidR="007E56C8" w:rsidRPr="00B74FFB" w:rsidRDefault="007E56C8" w:rsidP="00B74FFB">
            <w:pPr>
              <w:suppressAutoHyphens w:val="0"/>
              <w:spacing w:line="276" w:lineRule="auto"/>
              <w:contextualSpacing/>
              <w:jc w:val="center"/>
              <w:rPr>
                <w:rFonts w:ascii="Garamond" w:hAnsi="Garamond" w:cs="Times New Roman"/>
                <w:sz w:val="22"/>
                <w:szCs w:val="22"/>
              </w:rPr>
            </w:pPr>
            <w:r w:rsidRPr="00B74FFB">
              <w:rPr>
                <w:rFonts w:ascii="Garamond" w:hAnsi="Garamond" w:cs="Times New Roman"/>
                <w:sz w:val="22"/>
                <w:szCs w:val="22"/>
              </w:rPr>
              <w:t>_______________________</w:t>
            </w:r>
          </w:p>
          <w:p w:rsidR="007E56C8" w:rsidRPr="00B74FFB" w:rsidRDefault="007E56C8" w:rsidP="00B74FFB">
            <w:pPr>
              <w:suppressAutoHyphens w:val="0"/>
              <w:spacing w:line="276" w:lineRule="auto"/>
              <w:contextualSpacing/>
              <w:jc w:val="center"/>
              <w:rPr>
                <w:rFonts w:ascii="Garamond" w:hAnsi="Garamond" w:cs="Times New Roman"/>
                <w:sz w:val="22"/>
                <w:szCs w:val="22"/>
              </w:rPr>
            </w:pPr>
          </w:p>
        </w:tc>
        <w:tc>
          <w:tcPr>
            <w:tcW w:w="5810" w:type="dxa"/>
            <w:shd w:val="clear" w:color="auto" w:fill="auto"/>
          </w:tcPr>
          <w:p w:rsidR="00522054" w:rsidRPr="00B74FFB" w:rsidRDefault="00522054" w:rsidP="00B74FFB">
            <w:pPr>
              <w:suppressAutoHyphens w:val="0"/>
              <w:snapToGrid w:val="0"/>
              <w:spacing w:line="276" w:lineRule="auto"/>
              <w:contextualSpacing/>
              <w:jc w:val="center"/>
              <w:rPr>
                <w:rFonts w:ascii="Garamond" w:hAnsi="Garamond" w:cs="Times New Roman"/>
                <w:sz w:val="22"/>
                <w:szCs w:val="22"/>
              </w:rPr>
            </w:pPr>
          </w:p>
          <w:p w:rsidR="005F3648" w:rsidRPr="00B74FFB" w:rsidRDefault="005F3648" w:rsidP="00B74FFB">
            <w:pPr>
              <w:suppressAutoHyphens w:val="0"/>
              <w:snapToGrid w:val="0"/>
              <w:spacing w:line="276" w:lineRule="auto"/>
              <w:contextualSpacing/>
              <w:jc w:val="center"/>
              <w:rPr>
                <w:rFonts w:ascii="Garamond" w:hAnsi="Garamond" w:cs="Times New Roman"/>
                <w:sz w:val="22"/>
                <w:szCs w:val="22"/>
              </w:rPr>
            </w:pPr>
          </w:p>
          <w:p w:rsidR="007E56C8" w:rsidRPr="00B74FFB" w:rsidRDefault="007E56C8" w:rsidP="00B74FFB">
            <w:pPr>
              <w:suppressAutoHyphens w:val="0"/>
              <w:snapToGrid w:val="0"/>
              <w:spacing w:line="276" w:lineRule="auto"/>
              <w:contextualSpacing/>
              <w:jc w:val="center"/>
              <w:rPr>
                <w:rFonts w:ascii="Garamond" w:hAnsi="Garamond" w:cs="Times New Roman"/>
                <w:sz w:val="22"/>
                <w:szCs w:val="22"/>
              </w:rPr>
            </w:pPr>
            <w:r w:rsidRPr="00B74FFB">
              <w:rPr>
                <w:rFonts w:ascii="Garamond" w:hAnsi="Garamond" w:cs="Times New Roman"/>
                <w:sz w:val="22"/>
                <w:szCs w:val="22"/>
              </w:rPr>
              <w:t>Il Dichiarante</w:t>
            </w:r>
            <w:r w:rsidRPr="00B74FFB">
              <w:rPr>
                <w:rStyle w:val="Rimandonotaapidipagina"/>
                <w:rFonts w:ascii="Garamond" w:hAnsi="Garamond" w:cs="Times New Roman"/>
                <w:sz w:val="22"/>
                <w:szCs w:val="22"/>
              </w:rPr>
              <w:footnoteReference w:id="9"/>
            </w:r>
          </w:p>
          <w:p w:rsidR="007E56C8" w:rsidRPr="00B74FFB" w:rsidRDefault="007E56C8" w:rsidP="00B74FFB">
            <w:pPr>
              <w:suppressAutoHyphens w:val="0"/>
              <w:spacing w:line="276" w:lineRule="auto"/>
              <w:contextualSpacing/>
              <w:jc w:val="center"/>
              <w:rPr>
                <w:rFonts w:ascii="Garamond" w:hAnsi="Garamond" w:cs="Times New Roman"/>
                <w:sz w:val="22"/>
                <w:szCs w:val="22"/>
              </w:rPr>
            </w:pPr>
          </w:p>
          <w:p w:rsidR="007E56C8" w:rsidRPr="00B74FFB" w:rsidRDefault="007E56C8" w:rsidP="00B74FFB">
            <w:pPr>
              <w:suppressAutoHyphens w:val="0"/>
              <w:spacing w:line="276" w:lineRule="auto"/>
              <w:contextualSpacing/>
              <w:jc w:val="center"/>
              <w:rPr>
                <w:rFonts w:ascii="Garamond" w:hAnsi="Garamond" w:cs="Times New Roman"/>
                <w:sz w:val="22"/>
                <w:szCs w:val="22"/>
              </w:rPr>
            </w:pPr>
            <w:r w:rsidRPr="00B74FFB">
              <w:rPr>
                <w:rFonts w:ascii="Garamond" w:hAnsi="Garamond" w:cs="Times New Roman"/>
                <w:sz w:val="22"/>
                <w:szCs w:val="22"/>
              </w:rPr>
              <w:t>_______________________</w:t>
            </w:r>
          </w:p>
          <w:p w:rsidR="007E56C8" w:rsidRPr="00B74FFB" w:rsidRDefault="007E56C8" w:rsidP="00B74FFB">
            <w:pPr>
              <w:pStyle w:val="Testonotaapidipagina1"/>
              <w:suppressAutoHyphens w:val="0"/>
              <w:spacing w:line="276" w:lineRule="auto"/>
              <w:contextualSpacing/>
              <w:jc w:val="center"/>
              <w:rPr>
                <w:rFonts w:ascii="Garamond" w:hAnsi="Garamond" w:cs="Times New Roman"/>
                <w:color w:val="808080"/>
                <w:sz w:val="22"/>
                <w:szCs w:val="22"/>
              </w:rPr>
            </w:pPr>
          </w:p>
        </w:tc>
      </w:tr>
    </w:tbl>
    <w:p w:rsidR="00252794" w:rsidRPr="00B74FFB" w:rsidRDefault="00252794" w:rsidP="00B74FFB">
      <w:pPr>
        <w:suppressAutoHyphens w:val="0"/>
        <w:spacing w:before="60" w:after="60" w:line="276" w:lineRule="auto"/>
        <w:jc w:val="both"/>
        <w:rPr>
          <w:rFonts w:ascii="Garamond" w:hAnsi="Garamond" w:cs="Times New Roman"/>
          <w:sz w:val="22"/>
          <w:szCs w:val="22"/>
        </w:rPr>
      </w:pPr>
    </w:p>
    <w:sectPr w:rsidR="00252794" w:rsidRPr="00B74FFB" w:rsidSect="005B62E1">
      <w:headerReference w:type="default" r:id="rId8"/>
      <w:footerReference w:type="default" r:id="rId9"/>
      <w:pgSz w:w="11906" w:h="16838"/>
      <w:pgMar w:top="1418" w:right="1134" w:bottom="851" w:left="1134" w:header="720" w:footer="720"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002" w:rsidRDefault="00DF3002">
      <w:r>
        <w:separator/>
      </w:r>
    </w:p>
  </w:endnote>
  <w:endnote w:type="continuationSeparator" w:id="0">
    <w:p w:rsidR="00DF3002" w:rsidRDefault="00DF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ACA" w:rsidRPr="00703468" w:rsidRDefault="007D4ACA">
    <w:pPr>
      <w:pStyle w:val="Pidipagina"/>
      <w:jc w:val="right"/>
      <w:rPr>
        <w:sz w:val="20"/>
        <w:szCs w:val="20"/>
      </w:rPr>
    </w:pPr>
    <w:r w:rsidRPr="00703468">
      <w:rPr>
        <w:sz w:val="20"/>
        <w:szCs w:val="20"/>
      </w:rPr>
      <w:t xml:space="preserve">Pagina </w:t>
    </w:r>
    <w:r w:rsidR="00E31D70" w:rsidRPr="00703468">
      <w:rPr>
        <w:sz w:val="20"/>
        <w:szCs w:val="20"/>
      </w:rPr>
      <w:fldChar w:fldCharType="begin"/>
    </w:r>
    <w:r w:rsidR="00EC3D1E" w:rsidRPr="00703468">
      <w:rPr>
        <w:sz w:val="20"/>
        <w:szCs w:val="20"/>
      </w:rPr>
      <w:instrText xml:space="preserve"> PAGE </w:instrText>
    </w:r>
    <w:r w:rsidR="00E31D70" w:rsidRPr="00703468">
      <w:rPr>
        <w:sz w:val="20"/>
        <w:szCs w:val="20"/>
      </w:rPr>
      <w:fldChar w:fldCharType="separate"/>
    </w:r>
    <w:r w:rsidR="00440EBB">
      <w:rPr>
        <w:noProof/>
        <w:sz w:val="20"/>
        <w:szCs w:val="20"/>
      </w:rPr>
      <w:t>1</w:t>
    </w:r>
    <w:r w:rsidR="00E31D70" w:rsidRPr="0070346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002" w:rsidRDefault="00DF3002">
      <w:r>
        <w:separator/>
      </w:r>
    </w:p>
  </w:footnote>
  <w:footnote w:type="continuationSeparator" w:id="0">
    <w:p w:rsidR="00DF3002" w:rsidRDefault="00DF3002">
      <w:r>
        <w:continuationSeparator/>
      </w:r>
    </w:p>
  </w:footnote>
  <w:footnote w:id="1">
    <w:p w:rsidR="00DF1D78" w:rsidRPr="00B74FFB" w:rsidRDefault="00DF1D78" w:rsidP="00DF1D78">
      <w:pPr>
        <w:pStyle w:val="Testonotaapidipagina"/>
        <w:rPr>
          <w:sz w:val="14"/>
          <w:szCs w:val="14"/>
        </w:rPr>
      </w:pPr>
      <w:r w:rsidRPr="00B74FFB">
        <w:rPr>
          <w:rStyle w:val="Rimandonotaapidipagina"/>
          <w:sz w:val="14"/>
          <w:szCs w:val="14"/>
        </w:rPr>
        <w:footnoteRef/>
      </w:r>
      <w:r w:rsidRPr="00B74FFB">
        <w:rPr>
          <w:sz w:val="14"/>
          <w:szCs w:val="14"/>
        </w:rPr>
        <w:t xml:space="preserve"> </w:t>
      </w:r>
      <w:proofErr w:type="spellStart"/>
      <w:r w:rsidRPr="00B74FFB">
        <w:rPr>
          <w:sz w:val="14"/>
          <w:szCs w:val="14"/>
        </w:rPr>
        <w:t>Crocettare</w:t>
      </w:r>
      <w:proofErr w:type="spellEnd"/>
      <w:r w:rsidRPr="00B74FFB">
        <w:rPr>
          <w:sz w:val="14"/>
          <w:szCs w:val="14"/>
        </w:rPr>
        <w:t xml:space="preserve"> la dichiarazione che si vuole rendere.</w:t>
      </w:r>
    </w:p>
  </w:footnote>
  <w:footnote w:id="2">
    <w:p w:rsidR="004C065A" w:rsidRPr="00B74FFB" w:rsidRDefault="004C065A" w:rsidP="004C065A">
      <w:pPr>
        <w:pStyle w:val="Testonotaapidipagina"/>
        <w:rPr>
          <w:sz w:val="14"/>
          <w:szCs w:val="14"/>
        </w:rPr>
      </w:pPr>
      <w:r w:rsidRPr="00B74FFB">
        <w:rPr>
          <w:rStyle w:val="Rimandonotaapidipagina"/>
          <w:sz w:val="14"/>
          <w:szCs w:val="14"/>
        </w:rPr>
        <w:footnoteRef/>
      </w:r>
      <w:r w:rsidRPr="00B74FFB">
        <w:rPr>
          <w:sz w:val="14"/>
          <w:szCs w:val="14"/>
        </w:rPr>
        <w:t xml:space="preserve"> </w:t>
      </w:r>
      <w:proofErr w:type="spellStart"/>
      <w:r w:rsidRPr="00B74FFB">
        <w:rPr>
          <w:sz w:val="14"/>
          <w:szCs w:val="14"/>
        </w:rPr>
        <w:t>Crocettare</w:t>
      </w:r>
      <w:proofErr w:type="spellEnd"/>
      <w:r w:rsidRPr="00B74FFB">
        <w:rPr>
          <w:sz w:val="14"/>
          <w:szCs w:val="14"/>
        </w:rPr>
        <w:t xml:space="preserve"> la dichiarazione che si vuole rendere.</w:t>
      </w:r>
    </w:p>
  </w:footnote>
  <w:footnote w:id="3">
    <w:p w:rsidR="004C065A" w:rsidRPr="00B74FFB" w:rsidRDefault="004C065A" w:rsidP="004C065A">
      <w:pPr>
        <w:pStyle w:val="Testonotaapidipagina"/>
        <w:rPr>
          <w:sz w:val="14"/>
          <w:szCs w:val="14"/>
        </w:rPr>
      </w:pPr>
      <w:r w:rsidRPr="00B74FFB">
        <w:rPr>
          <w:rStyle w:val="Rimandonotaapidipagina"/>
          <w:sz w:val="14"/>
          <w:szCs w:val="14"/>
        </w:rPr>
        <w:footnoteRef/>
      </w:r>
      <w:r w:rsidRPr="00B74FFB">
        <w:rPr>
          <w:sz w:val="14"/>
          <w:szCs w:val="14"/>
        </w:rPr>
        <w:t xml:space="preserve"> Crocettare la dichiarazione che si vuole rendere.</w:t>
      </w:r>
    </w:p>
  </w:footnote>
  <w:footnote w:id="4">
    <w:p w:rsidR="004C065A" w:rsidRPr="00B74FFB" w:rsidRDefault="004C065A" w:rsidP="004C065A">
      <w:pPr>
        <w:pStyle w:val="Testonotaapidipagina"/>
        <w:rPr>
          <w:sz w:val="14"/>
          <w:szCs w:val="14"/>
        </w:rPr>
      </w:pPr>
      <w:r w:rsidRPr="00B74FFB">
        <w:rPr>
          <w:rStyle w:val="Rimandonotaapidipagina"/>
          <w:sz w:val="14"/>
          <w:szCs w:val="14"/>
        </w:rPr>
        <w:footnoteRef/>
      </w:r>
      <w:r w:rsidRPr="00B74FFB">
        <w:rPr>
          <w:sz w:val="14"/>
          <w:szCs w:val="14"/>
        </w:rPr>
        <w:t xml:space="preserve"> Crocettare la dichiarazione che si vuole rendere.</w:t>
      </w:r>
    </w:p>
  </w:footnote>
  <w:footnote w:id="5">
    <w:p w:rsidR="004C065A" w:rsidRDefault="004C065A" w:rsidP="004C065A">
      <w:pPr>
        <w:pStyle w:val="Testonotaapidipagina"/>
      </w:pPr>
      <w:r w:rsidRPr="00B74FFB">
        <w:rPr>
          <w:rStyle w:val="Rimandonotaapidipagina"/>
          <w:sz w:val="14"/>
          <w:szCs w:val="14"/>
        </w:rPr>
        <w:footnoteRef/>
      </w:r>
      <w:r w:rsidRPr="00B74FFB">
        <w:rPr>
          <w:sz w:val="14"/>
          <w:szCs w:val="14"/>
        </w:rPr>
        <w:t xml:space="preserve"> Crocettare la dichiarazione che si vuole rendere.</w:t>
      </w:r>
    </w:p>
  </w:footnote>
  <w:footnote w:id="6">
    <w:p w:rsidR="004C065A" w:rsidRPr="00B74FFB" w:rsidRDefault="004C065A" w:rsidP="004C065A">
      <w:pPr>
        <w:pStyle w:val="Testonotaapidipagina"/>
        <w:rPr>
          <w:sz w:val="14"/>
          <w:szCs w:val="14"/>
        </w:rPr>
      </w:pPr>
      <w:r w:rsidRPr="00B74FFB">
        <w:rPr>
          <w:rStyle w:val="Rimandonotaapidipagina"/>
          <w:sz w:val="14"/>
          <w:szCs w:val="14"/>
        </w:rPr>
        <w:footnoteRef/>
      </w:r>
      <w:r w:rsidRPr="00B74FFB">
        <w:rPr>
          <w:sz w:val="14"/>
          <w:szCs w:val="14"/>
        </w:rPr>
        <w:t xml:space="preserve"> Crocettare la dichiarazione che si vuole rendere.</w:t>
      </w:r>
    </w:p>
  </w:footnote>
  <w:footnote w:id="7">
    <w:p w:rsidR="004C065A" w:rsidRDefault="004C065A" w:rsidP="004C065A">
      <w:pPr>
        <w:pStyle w:val="Testonotaapidipagina"/>
      </w:pPr>
      <w:r w:rsidRPr="00B74FFB">
        <w:rPr>
          <w:rStyle w:val="Rimandonotaapidipagina"/>
          <w:sz w:val="14"/>
          <w:szCs w:val="14"/>
        </w:rPr>
        <w:footnoteRef/>
      </w:r>
      <w:r w:rsidRPr="00B74FFB">
        <w:rPr>
          <w:sz w:val="14"/>
          <w:szCs w:val="14"/>
        </w:rPr>
        <w:t xml:space="preserve"> Crocettare la dichiarazione che si vuole rendere.</w:t>
      </w:r>
    </w:p>
  </w:footnote>
  <w:footnote w:id="8">
    <w:p w:rsidR="004C065A" w:rsidRDefault="004C065A" w:rsidP="004C065A">
      <w:pPr>
        <w:pStyle w:val="Testonotaapidipagina"/>
      </w:pPr>
      <w:r>
        <w:rPr>
          <w:rStyle w:val="Rimandonotaapidipagina"/>
        </w:rPr>
        <w:footnoteRef/>
      </w:r>
      <w:r>
        <w:t xml:space="preserve"> </w:t>
      </w:r>
      <w:r w:rsidRPr="00E64DDC">
        <w:rPr>
          <w:rStyle w:val="Caratteredellanota"/>
          <w:sz w:val="16"/>
          <w:szCs w:val="16"/>
        </w:rPr>
        <w:t>Ripor</w:t>
      </w:r>
      <w:r>
        <w:rPr>
          <w:rStyle w:val="Caratteredellanota"/>
          <w:sz w:val="16"/>
          <w:szCs w:val="16"/>
        </w:rPr>
        <w:t>t</w:t>
      </w:r>
      <w:r w:rsidRPr="00E64DDC">
        <w:rPr>
          <w:rStyle w:val="Caratteredellanota"/>
          <w:sz w:val="16"/>
          <w:szCs w:val="16"/>
        </w:rPr>
        <w:t xml:space="preserve">are </w:t>
      </w:r>
      <w:r>
        <w:rPr>
          <w:rStyle w:val="Caratteredellanota"/>
          <w:sz w:val="16"/>
          <w:szCs w:val="16"/>
        </w:rPr>
        <w:t>i soggetti</w:t>
      </w:r>
      <w:r w:rsidRPr="00E64DDC">
        <w:rPr>
          <w:rStyle w:val="Caratteredellanota"/>
          <w:sz w:val="16"/>
          <w:szCs w:val="16"/>
        </w:rPr>
        <w:t xml:space="preserve"> o scrivere NESSUNO</w:t>
      </w:r>
    </w:p>
  </w:footnote>
  <w:footnote w:id="9">
    <w:p w:rsidR="007E56C8" w:rsidRPr="007E56C8" w:rsidRDefault="007E56C8" w:rsidP="007E56C8">
      <w:pPr>
        <w:pStyle w:val="Testonotaapidipagina1"/>
        <w:suppressAutoHyphens w:val="0"/>
        <w:ind w:left="284" w:hanging="284"/>
        <w:contextualSpacing/>
        <w:jc w:val="both"/>
        <w:rPr>
          <w:rFonts w:cs="Times New Roman"/>
          <w:sz w:val="16"/>
          <w:szCs w:val="16"/>
        </w:rPr>
      </w:pPr>
      <w:r w:rsidRPr="007E56C8">
        <w:rPr>
          <w:rStyle w:val="Caratteredellanota"/>
          <w:rFonts w:cs="Times New Roman"/>
          <w:sz w:val="16"/>
          <w:szCs w:val="16"/>
        </w:rPr>
        <w:footnoteRef/>
      </w:r>
      <w:r w:rsidRPr="007E56C8">
        <w:rPr>
          <w:rStyle w:val="Rimandonotaapidipagina1"/>
          <w:rFonts w:cs="Times New Roman"/>
          <w:sz w:val="16"/>
          <w:szCs w:val="16"/>
        </w:rPr>
        <w:t xml:space="preserve">  </w:t>
      </w:r>
      <w:r w:rsidRPr="007E56C8">
        <w:rPr>
          <w:rStyle w:val="Rimandonotaapidipagina1"/>
          <w:rFonts w:cs="Times New Roman"/>
          <w:sz w:val="16"/>
          <w:szCs w:val="16"/>
        </w:rPr>
        <w:tab/>
      </w:r>
      <w:r w:rsidRPr="007E56C8">
        <w:rPr>
          <w:rFonts w:cs="Times New Roman"/>
          <w:sz w:val="16"/>
          <w:szCs w:val="16"/>
        </w:rPr>
        <w:t>Documento firmato digitalmente. In caso di procuratore firmatario dell’impresa, deve essere allegata la relativa procura o copia della stessa.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ACA" w:rsidRDefault="007D4ACA">
    <w:pPr>
      <w:spacing w:line="240" w:lineRule="exact"/>
      <w:jc w:val="center"/>
      <w:rPr>
        <w:sz w:val="22"/>
        <w:szCs w:val="22"/>
      </w:rPr>
    </w:pPr>
    <w:r>
      <w:rPr>
        <w:sz w:val="22"/>
        <w:szCs w:val="22"/>
      </w:rPr>
      <w:t xml:space="preserve">MODELLO </w:t>
    </w:r>
    <w:r w:rsidR="00B74FFB">
      <w:rPr>
        <w:sz w:val="22"/>
        <w:szCs w:val="22"/>
      </w:rPr>
      <w:t>3</w:t>
    </w:r>
    <w:r>
      <w:rPr>
        <w:sz w:val="22"/>
        <w:szCs w:val="22"/>
      </w:rPr>
      <w:t xml:space="preserve"> - DA RIPORTARE SU 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15E2D55"/>
    <w:multiLevelType w:val="hybridMultilevel"/>
    <w:tmpl w:val="84C6FDE6"/>
    <w:lvl w:ilvl="0" w:tplc="EC7250D2">
      <w:start w:val="1"/>
      <w:numFmt w:val="decimal"/>
      <w:lvlText w:val="%1)"/>
      <w:lvlJc w:val="lef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05D90757"/>
    <w:multiLevelType w:val="hybridMultilevel"/>
    <w:tmpl w:val="892CD0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DF5DC8"/>
    <w:multiLevelType w:val="hybridMultilevel"/>
    <w:tmpl w:val="BD8640EC"/>
    <w:lvl w:ilvl="0" w:tplc="FFE8F51C">
      <w:start w:val="3"/>
      <w:numFmt w:val="decimal"/>
      <w:lvlText w:val="%1)"/>
      <w:lvlJc w:val="left"/>
      <w:pPr>
        <w:ind w:left="644" w:hanging="360"/>
      </w:pPr>
      <w:rPr>
        <w:rFonts w:hint="default"/>
        <w:b/>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09F07F65"/>
    <w:multiLevelType w:val="multilevel"/>
    <w:tmpl w:val="5682153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164A44A6"/>
    <w:multiLevelType w:val="hybridMultilevel"/>
    <w:tmpl w:val="A5A0561C"/>
    <w:lvl w:ilvl="0" w:tplc="04100011">
      <w:start w:val="1"/>
      <w:numFmt w:val="decimal"/>
      <w:lvlText w:val="%1)"/>
      <w:lvlJc w:val="left"/>
      <w:pPr>
        <w:tabs>
          <w:tab w:val="num" w:pos="1077"/>
        </w:tabs>
        <w:ind w:left="1077"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C6B613D"/>
    <w:multiLevelType w:val="hybridMultilevel"/>
    <w:tmpl w:val="A950E768"/>
    <w:lvl w:ilvl="0" w:tplc="E2DE20E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1DD068AD"/>
    <w:multiLevelType w:val="hybridMultilevel"/>
    <w:tmpl w:val="20B08A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3C23F6"/>
    <w:multiLevelType w:val="hybridMultilevel"/>
    <w:tmpl w:val="CEFC2ABC"/>
    <w:lvl w:ilvl="0" w:tplc="0DA6FB56">
      <w:start w:val="1"/>
      <w:numFmt w:val="lowerLetter"/>
      <w:lvlText w:val="%1)"/>
      <w:lvlJc w:val="left"/>
      <w:pPr>
        <w:ind w:left="72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38651C"/>
    <w:multiLevelType w:val="hybridMultilevel"/>
    <w:tmpl w:val="6A5254B8"/>
    <w:lvl w:ilvl="0" w:tplc="90F4733A">
      <w:start w:val="1"/>
      <w:numFmt w:val="decimal"/>
      <w:lvlText w:val="%1)"/>
      <w:lvlJc w:val="righ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15:restartNumberingAfterBreak="0">
    <w:nsid w:val="373941C4"/>
    <w:multiLevelType w:val="hybridMultilevel"/>
    <w:tmpl w:val="643CCA8A"/>
    <w:lvl w:ilvl="0" w:tplc="F42A8B0A">
      <w:start w:val="1"/>
      <w:numFmt w:val="decimal"/>
      <w:lvlText w:val="%1)"/>
      <w:lvlJc w:val="lef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3ED11624"/>
    <w:multiLevelType w:val="hybridMultilevel"/>
    <w:tmpl w:val="0D421B9E"/>
    <w:lvl w:ilvl="0" w:tplc="AA9248B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15:restartNumberingAfterBreak="0">
    <w:nsid w:val="4C673FD1"/>
    <w:multiLevelType w:val="hybridMultilevel"/>
    <w:tmpl w:val="752EF398"/>
    <w:lvl w:ilvl="0" w:tplc="97288018">
      <w:start w:val="1"/>
      <w:numFmt w:val="decimal"/>
      <w:lvlText w:val="%1)"/>
      <w:lvlJc w:val="left"/>
      <w:pPr>
        <w:ind w:left="1068" w:hanging="360"/>
      </w:pPr>
      <w:rPr>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4D841207"/>
    <w:multiLevelType w:val="hybridMultilevel"/>
    <w:tmpl w:val="894464A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15:restartNumberingAfterBreak="0">
    <w:nsid w:val="4DA21240"/>
    <w:multiLevelType w:val="hybridMultilevel"/>
    <w:tmpl w:val="49E2F89E"/>
    <w:lvl w:ilvl="0" w:tplc="B2C0ED46">
      <w:start w:val="2"/>
      <w:numFmt w:val="bullet"/>
      <w:lvlText w:val="-"/>
      <w:lvlJc w:val="left"/>
      <w:pPr>
        <w:ind w:left="2484" w:hanging="360"/>
      </w:pPr>
      <w:rPr>
        <w:rFonts w:ascii="Times New Roman" w:eastAsia="SimSun" w:hAnsi="Times New Roman" w:cs="Times New Roman" w:hint="default"/>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18" w15:restartNumberingAfterBreak="0">
    <w:nsid w:val="52833BB0"/>
    <w:multiLevelType w:val="hybridMultilevel"/>
    <w:tmpl w:val="F2EE19BE"/>
    <w:lvl w:ilvl="0" w:tplc="441447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311444"/>
    <w:multiLevelType w:val="hybridMultilevel"/>
    <w:tmpl w:val="4244BEA8"/>
    <w:lvl w:ilvl="0" w:tplc="A67C67AA">
      <w:start w:val="1"/>
      <w:numFmt w:val="bullet"/>
      <w:lvlText w:val="-"/>
      <w:lvlJc w:val="left"/>
      <w:pPr>
        <w:ind w:left="2345" w:hanging="360"/>
      </w:pPr>
      <w:rPr>
        <w:rFonts w:ascii="Times New Roman" w:eastAsia="SimSun" w:hAnsi="Times New Roman" w:cs="Times New Roman" w:hint="default"/>
      </w:rPr>
    </w:lvl>
    <w:lvl w:ilvl="1" w:tplc="04100003" w:tentative="1">
      <w:start w:val="1"/>
      <w:numFmt w:val="bullet"/>
      <w:lvlText w:val="o"/>
      <w:lvlJc w:val="left"/>
      <w:pPr>
        <w:ind w:left="3065" w:hanging="360"/>
      </w:pPr>
      <w:rPr>
        <w:rFonts w:ascii="Courier New" w:hAnsi="Courier New" w:cs="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cs="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cs="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20" w15:restartNumberingAfterBreak="0">
    <w:nsid w:val="6349308D"/>
    <w:multiLevelType w:val="hybridMultilevel"/>
    <w:tmpl w:val="BAFC0EA4"/>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1" w15:restartNumberingAfterBreak="0">
    <w:nsid w:val="67A26E79"/>
    <w:multiLevelType w:val="hybridMultilevel"/>
    <w:tmpl w:val="D6121ABC"/>
    <w:lvl w:ilvl="0" w:tplc="04100001">
      <w:start w:val="1"/>
      <w:numFmt w:val="decimal"/>
      <w:lvlText w:val="%1)"/>
      <w:lvlJc w:val="left"/>
      <w:pPr>
        <w:ind w:left="1068" w:hanging="360"/>
      </w:pPr>
      <w:rPr>
        <w:rFonts w:hint="default"/>
      </w:rPr>
    </w:lvl>
    <w:lvl w:ilvl="1" w:tplc="04100003" w:tentative="1">
      <w:start w:val="1"/>
      <w:numFmt w:val="lowerLetter"/>
      <w:lvlText w:val="%2."/>
      <w:lvlJc w:val="left"/>
      <w:pPr>
        <w:ind w:left="1788" w:hanging="360"/>
      </w:pPr>
    </w:lvl>
    <w:lvl w:ilvl="2" w:tplc="04100005" w:tentative="1">
      <w:start w:val="1"/>
      <w:numFmt w:val="lowerRoman"/>
      <w:lvlText w:val="%3."/>
      <w:lvlJc w:val="right"/>
      <w:pPr>
        <w:ind w:left="2508" w:hanging="180"/>
      </w:pPr>
    </w:lvl>
    <w:lvl w:ilvl="3" w:tplc="04100001" w:tentative="1">
      <w:start w:val="1"/>
      <w:numFmt w:val="decimal"/>
      <w:lvlText w:val="%4."/>
      <w:lvlJc w:val="left"/>
      <w:pPr>
        <w:ind w:left="3228" w:hanging="360"/>
      </w:pPr>
    </w:lvl>
    <w:lvl w:ilvl="4" w:tplc="04100003" w:tentative="1">
      <w:start w:val="1"/>
      <w:numFmt w:val="lowerLetter"/>
      <w:lvlText w:val="%5."/>
      <w:lvlJc w:val="left"/>
      <w:pPr>
        <w:ind w:left="3948" w:hanging="360"/>
      </w:pPr>
    </w:lvl>
    <w:lvl w:ilvl="5" w:tplc="04100005" w:tentative="1">
      <w:start w:val="1"/>
      <w:numFmt w:val="lowerRoman"/>
      <w:lvlText w:val="%6."/>
      <w:lvlJc w:val="right"/>
      <w:pPr>
        <w:ind w:left="4668" w:hanging="180"/>
      </w:pPr>
    </w:lvl>
    <w:lvl w:ilvl="6" w:tplc="04100001" w:tentative="1">
      <w:start w:val="1"/>
      <w:numFmt w:val="decimal"/>
      <w:lvlText w:val="%7."/>
      <w:lvlJc w:val="left"/>
      <w:pPr>
        <w:ind w:left="5388" w:hanging="360"/>
      </w:pPr>
    </w:lvl>
    <w:lvl w:ilvl="7" w:tplc="04100003" w:tentative="1">
      <w:start w:val="1"/>
      <w:numFmt w:val="lowerLetter"/>
      <w:lvlText w:val="%8."/>
      <w:lvlJc w:val="left"/>
      <w:pPr>
        <w:ind w:left="6108" w:hanging="360"/>
      </w:pPr>
    </w:lvl>
    <w:lvl w:ilvl="8" w:tplc="04100005" w:tentative="1">
      <w:start w:val="1"/>
      <w:numFmt w:val="lowerRoman"/>
      <w:lvlText w:val="%9."/>
      <w:lvlJc w:val="right"/>
      <w:pPr>
        <w:ind w:left="6828" w:hanging="180"/>
      </w:pPr>
    </w:lvl>
  </w:abstractNum>
  <w:abstractNum w:abstractNumId="22" w15:restartNumberingAfterBreak="0">
    <w:nsid w:val="6A6C0CE0"/>
    <w:multiLevelType w:val="hybridMultilevel"/>
    <w:tmpl w:val="4ED84B48"/>
    <w:lvl w:ilvl="0" w:tplc="519C6360">
      <w:start w:val="1"/>
      <w:numFmt w:val="decimal"/>
      <w:lvlText w:val="%1)"/>
      <w:lvlJc w:val="lef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 w15:restartNumberingAfterBreak="0">
    <w:nsid w:val="70FA6EC6"/>
    <w:multiLevelType w:val="hybridMultilevel"/>
    <w:tmpl w:val="28849412"/>
    <w:lvl w:ilvl="0" w:tplc="20548588">
      <w:start w:val="1"/>
      <w:numFmt w:val="decimal"/>
      <w:lvlText w:val="%1)"/>
      <w:lvlJc w:val="left"/>
      <w:pPr>
        <w:ind w:left="1494" w:hanging="360"/>
      </w:pPr>
      <w:rPr>
        <w:i/>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4" w15:restartNumberingAfterBreak="0">
    <w:nsid w:val="72AA3FC6"/>
    <w:multiLevelType w:val="hybridMultilevel"/>
    <w:tmpl w:val="81701084"/>
    <w:lvl w:ilvl="0" w:tplc="FDF8B11A">
      <w:start w:val="6"/>
      <w:numFmt w:val="decimal"/>
      <w:lvlText w:val="%1)"/>
      <w:lvlJc w:val="left"/>
      <w:pPr>
        <w:ind w:left="644"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3A717D6"/>
    <w:multiLevelType w:val="hybridMultilevel"/>
    <w:tmpl w:val="677802F0"/>
    <w:lvl w:ilvl="0" w:tplc="29B688F2">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5384319"/>
    <w:multiLevelType w:val="hybridMultilevel"/>
    <w:tmpl w:val="C0224A4E"/>
    <w:lvl w:ilvl="0" w:tplc="08DE98F2">
      <w:start w:val="1"/>
      <w:numFmt w:val="decimal"/>
      <w:lvlText w:val="%1)"/>
      <w:lvlJc w:val="left"/>
      <w:pPr>
        <w:ind w:left="1068"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0"/>
  </w:num>
  <w:num w:numId="6">
    <w:abstractNumId w:val="15"/>
  </w:num>
  <w:num w:numId="7">
    <w:abstractNumId w:val="8"/>
  </w:num>
  <w:num w:numId="8">
    <w:abstractNumId w:val="10"/>
  </w:num>
  <w:num w:numId="9">
    <w:abstractNumId w:val="12"/>
  </w:num>
  <w:num w:numId="10">
    <w:abstractNumId w:val="14"/>
  </w:num>
  <w:num w:numId="11">
    <w:abstractNumId w:val="13"/>
  </w:num>
  <w:num w:numId="12">
    <w:abstractNumId w:val="22"/>
  </w:num>
  <w:num w:numId="13">
    <w:abstractNumId w:val="9"/>
  </w:num>
  <w:num w:numId="14">
    <w:abstractNumId w:val="26"/>
  </w:num>
  <w:num w:numId="15">
    <w:abstractNumId w:val="7"/>
  </w:num>
  <w:num w:numId="16">
    <w:abstractNumId w:val="21"/>
  </w:num>
  <w:num w:numId="17">
    <w:abstractNumId w:val="5"/>
  </w:num>
  <w:num w:numId="18">
    <w:abstractNumId w:val="4"/>
  </w:num>
  <w:num w:numId="19">
    <w:abstractNumId w:val="17"/>
  </w:num>
  <w:num w:numId="20">
    <w:abstractNumId w:val="23"/>
  </w:num>
  <w:num w:numId="21">
    <w:abstractNumId w:val="19"/>
  </w:num>
  <w:num w:numId="22">
    <w:abstractNumId w:val="25"/>
  </w:num>
  <w:num w:numId="23">
    <w:abstractNumId w:val="6"/>
  </w:num>
  <w:num w:numId="24">
    <w:abstractNumId w:val="24"/>
  </w:num>
  <w:num w:numId="25">
    <w:abstractNumId w:val="18"/>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ACD"/>
    <w:rsid w:val="00000A7A"/>
    <w:rsid w:val="00004092"/>
    <w:rsid w:val="00015F96"/>
    <w:rsid w:val="0002412F"/>
    <w:rsid w:val="000271DA"/>
    <w:rsid w:val="0003271E"/>
    <w:rsid w:val="00037996"/>
    <w:rsid w:val="0005058B"/>
    <w:rsid w:val="00050F09"/>
    <w:rsid w:val="0005254A"/>
    <w:rsid w:val="000537A5"/>
    <w:rsid w:val="000579C4"/>
    <w:rsid w:val="000579E0"/>
    <w:rsid w:val="00064B58"/>
    <w:rsid w:val="00065137"/>
    <w:rsid w:val="0006599C"/>
    <w:rsid w:val="00066381"/>
    <w:rsid w:val="00070C02"/>
    <w:rsid w:val="00074368"/>
    <w:rsid w:val="00077C3E"/>
    <w:rsid w:val="00080EF1"/>
    <w:rsid w:val="00083ECB"/>
    <w:rsid w:val="00087B8A"/>
    <w:rsid w:val="000A6E1C"/>
    <w:rsid w:val="000B1657"/>
    <w:rsid w:val="000C4E02"/>
    <w:rsid w:val="000D1898"/>
    <w:rsid w:val="000D5A0F"/>
    <w:rsid w:val="000D6B5A"/>
    <w:rsid w:val="000F30B4"/>
    <w:rsid w:val="000F4167"/>
    <w:rsid w:val="001026A4"/>
    <w:rsid w:val="00103DC8"/>
    <w:rsid w:val="001264AB"/>
    <w:rsid w:val="00140C5A"/>
    <w:rsid w:val="001510BC"/>
    <w:rsid w:val="0015707F"/>
    <w:rsid w:val="001653F0"/>
    <w:rsid w:val="001702F8"/>
    <w:rsid w:val="001764F3"/>
    <w:rsid w:val="001856DE"/>
    <w:rsid w:val="0018756C"/>
    <w:rsid w:val="001A4295"/>
    <w:rsid w:val="001B30BE"/>
    <w:rsid w:val="001C070E"/>
    <w:rsid w:val="001C0F4A"/>
    <w:rsid w:val="001C4466"/>
    <w:rsid w:val="001C6809"/>
    <w:rsid w:val="001D0D13"/>
    <w:rsid w:val="001D25AB"/>
    <w:rsid w:val="001D467E"/>
    <w:rsid w:val="001E13DE"/>
    <w:rsid w:val="001E5A36"/>
    <w:rsid w:val="001E6140"/>
    <w:rsid w:val="001E7565"/>
    <w:rsid w:val="001F2ACD"/>
    <w:rsid w:val="001F4A2C"/>
    <w:rsid w:val="001F4ABE"/>
    <w:rsid w:val="002164F6"/>
    <w:rsid w:val="00220738"/>
    <w:rsid w:val="0022440A"/>
    <w:rsid w:val="002257D4"/>
    <w:rsid w:val="0023270F"/>
    <w:rsid w:val="00233EC3"/>
    <w:rsid w:val="0024205E"/>
    <w:rsid w:val="00242A3B"/>
    <w:rsid w:val="00252794"/>
    <w:rsid w:val="00263F63"/>
    <w:rsid w:val="00267569"/>
    <w:rsid w:val="00273376"/>
    <w:rsid w:val="00296582"/>
    <w:rsid w:val="002C0A3E"/>
    <w:rsid w:val="002C197A"/>
    <w:rsid w:val="002C3536"/>
    <w:rsid w:val="002D6C0C"/>
    <w:rsid w:val="002E0317"/>
    <w:rsid w:val="002E4199"/>
    <w:rsid w:val="002E5180"/>
    <w:rsid w:val="002F6D7D"/>
    <w:rsid w:val="003041FD"/>
    <w:rsid w:val="00314030"/>
    <w:rsid w:val="003140C9"/>
    <w:rsid w:val="003323B0"/>
    <w:rsid w:val="00332B71"/>
    <w:rsid w:val="00335E01"/>
    <w:rsid w:val="003577E9"/>
    <w:rsid w:val="00362DCD"/>
    <w:rsid w:val="00364CCE"/>
    <w:rsid w:val="0038759A"/>
    <w:rsid w:val="003971A0"/>
    <w:rsid w:val="003C70F1"/>
    <w:rsid w:val="003E53DB"/>
    <w:rsid w:val="003F7F6B"/>
    <w:rsid w:val="004046BD"/>
    <w:rsid w:val="004065D3"/>
    <w:rsid w:val="0041167B"/>
    <w:rsid w:val="004171DE"/>
    <w:rsid w:val="0042085E"/>
    <w:rsid w:val="00423818"/>
    <w:rsid w:val="00431975"/>
    <w:rsid w:val="00433CC7"/>
    <w:rsid w:val="00440EBB"/>
    <w:rsid w:val="00441EB6"/>
    <w:rsid w:val="00452A90"/>
    <w:rsid w:val="00456507"/>
    <w:rsid w:val="004872F3"/>
    <w:rsid w:val="004A0B90"/>
    <w:rsid w:val="004C0026"/>
    <w:rsid w:val="004C065A"/>
    <w:rsid w:val="004D26CA"/>
    <w:rsid w:val="004D28F4"/>
    <w:rsid w:val="004E510D"/>
    <w:rsid w:val="004E7E14"/>
    <w:rsid w:val="0052146F"/>
    <w:rsid w:val="00522054"/>
    <w:rsid w:val="00525AA9"/>
    <w:rsid w:val="00530A28"/>
    <w:rsid w:val="00531484"/>
    <w:rsid w:val="005374EF"/>
    <w:rsid w:val="005431C1"/>
    <w:rsid w:val="0055217D"/>
    <w:rsid w:val="0055256B"/>
    <w:rsid w:val="00552FC5"/>
    <w:rsid w:val="0055499D"/>
    <w:rsid w:val="00557CC2"/>
    <w:rsid w:val="00571A7F"/>
    <w:rsid w:val="005867ED"/>
    <w:rsid w:val="00590792"/>
    <w:rsid w:val="005947BD"/>
    <w:rsid w:val="005A71A7"/>
    <w:rsid w:val="005B2346"/>
    <w:rsid w:val="005B62E1"/>
    <w:rsid w:val="005C1223"/>
    <w:rsid w:val="005E48D2"/>
    <w:rsid w:val="005E63A3"/>
    <w:rsid w:val="005E6A2A"/>
    <w:rsid w:val="005F3648"/>
    <w:rsid w:val="0060360B"/>
    <w:rsid w:val="00616FE8"/>
    <w:rsid w:val="0062361B"/>
    <w:rsid w:val="00625AC7"/>
    <w:rsid w:val="006309E2"/>
    <w:rsid w:val="006529EB"/>
    <w:rsid w:val="0065480C"/>
    <w:rsid w:val="00654C91"/>
    <w:rsid w:val="00655702"/>
    <w:rsid w:val="006559B8"/>
    <w:rsid w:val="006738EB"/>
    <w:rsid w:val="00683786"/>
    <w:rsid w:val="00687845"/>
    <w:rsid w:val="00694287"/>
    <w:rsid w:val="006B1BC4"/>
    <w:rsid w:val="006B7660"/>
    <w:rsid w:val="006F3F61"/>
    <w:rsid w:val="006F5F68"/>
    <w:rsid w:val="00703468"/>
    <w:rsid w:val="00715C8D"/>
    <w:rsid w:val="00716606"/>
    <w:rsid w:val="00721959"/>
    <w:rsid w:val="00731AA0"/>
    <w:rsid w:val="00756A82"/>
    <w:rsid w:val="00761E22"/>
    <w:rsid w:val="007839FC"/>
    <w:rsid w:val="00790BA4"/>
    <w:rsid w:val="007A0C07"/>
    <w:rsid w:val="007A2702"/>
    <w:rsid w:val="007A684B"/>
    <w:rsid w:val="007B2E92"/>
    <w:rsid w:val="007C2B19"/>
    <w:rsid w:val="007C54AC"/>
    <w:rsid w:val="007D2EBD"/>
    <w:rsid w:val="007D4ACA"/>
    <w:rsid w:val="007D7F0D"/>
    <w:rsid w:val="007E0F66"/>
    <w:rsid w:val="007E56C8"/>
    <w:rsid w:val="007E6769"/>
    <w:rsid w:val="007F043C"/>
    <w:rsid w:val="007F4E47"/>
    <w:rsid w:val="00800E09"/>
    <w:rsid w:val="00804CDF"/>
    <w:rsid w:val="008065A7"/>
    <w:rsid w:val="00811F41"/>
    <w:rsid w:val="00816B93"/>
    <w:rsid w:val="00820C8B"/>
    <w:rsid w:val="00823C7F"/>
    <w:rsid w:val="00835219"/>
    <w:rsid w:val="00844D80"/>
    <w:rsid w:val="00850408"/>
    <w:rsid w:val="0085261D"/>
    <w:rsid w:val="0085657B"/>
    <w:rsid w:val="00866239"/>
    <w:rsid w:val="0087375D"/>
    <w:rsid w:val="00875958"/>
    <w:rsid w:val="00885E42"/>
    <w:rsid w:val="0089442E"/>
    <w:rsid w:val="008945FA"/>
    <w:rsid w:val="00897E2E"/>
    <w:rsid w:val="008A4C1B"/>
    <w:rsid w:val="008C5B2C"/>
    <w:rsid w:val="008D10A7"/>
    <w:rsid w:val="008E6B32"/>
    <w:rsid w:val="008E797E"/>
    <w:rsid w:val="008F2AC6"/>
    <w:rsid w:val="009077C4"/>
    <w:rsid w:val="00910F30"/>
    <w:rsid w:val="00911A8F"/>
    <w:rsid w:val="00911FEC"/>
    <w:rsid w:val="00927C1E"/>
    <w:rsid w:val="00944581"/>
    <w:rsid w:val="009524A7"/>
    <w:rsid w:val="009538AC"/>
    <w:rsid w:val="009541A2"/>
    <w:rsid w:val="0095713F"/>
    <w:rsid w:val="009577A7"/>
    <w:rsid w:val="00962506"/>
    <w:rsid w:val="009D1AF7"/>
    <w:rsid w:val="009E057B"/>
    <w:rsid w:val="009E35A7"/>
    <w:rsid w:val="00A0084A"/>
    <w:rsid w:val="00A07A7B"/>
    <w:rsid w:val="00A10927"/>
    <w:rsid w:val="00A11482"/>
    <w:rsid w:val="00A30893"/>
    <w:rsid w:val="00A5734C"/>
    <w:rsid w:val="00A812B3"/>
    <w:rsid w:val="00A84470"/>
    <w:rsid w:val="00A84D02"/>
    <w:rsid w:val="00A87591"/>
    <w:rsid w:val="00A87982"/>
    <w:rsid w:val="00AA10A5"/>
    <w:rsid w:val="00AB2699"/>
    <w:rsid w:val="00AB3524"/>
    <w:rsid w:val="00AD15DE"/>
    <w:rsid w:val="00AE4E8E"/>
    <w:rsid w:val="00AE600A"/>
    <w:rsid w:val="00AE6574"/>
    <w:rsid w:val="00B00CB5"/>
    <w:rsid w:val="00B03238"/>
    <w:rsid w:val="00B03CC6"/>
    <w:rsid w:val="00B04DF7"/>
    <w:rsid w:val="00B17547"/>
    <w:rsid w:val="00B227C2"/>
    <w:rsid w:val="00B22920"/>
    <w:rsid w:val="00B306F5"/>
    <w:rsid w:val="00B31386"/>
    <w:rsid w:val="00B46A6A"/>
    <w:rsid w:val="00B548E7"/>
    <w:rsid w:val="00B67420"/>
    <w:rsid w:val="00B67B2D"/>
    <w:rsid w:val="00B67E09"/>
    <w:rsid w:val="00B74FFB"/>
    <w:rsid w:val="00B86F22"/>
    <w:rsid w:val="00B94048"/>
    <w:rsid w:val="00BA19A9"/>
    <w:rsid w:val="00BA2782"/>
    <w:rsid w:val="00BB014D"/>
    <w:rsid w:val="00BB1E39"/>
    <w:rsid w:val="00BB7251"/>
    <w:rsid w:val="00BC0852"/>
    <w:rsid w:val="00BD09DD"/>
    <w:rsid w:val="00BD67EB"/>
    <w:rsid w:val="00BD6852"/>
    <w:rsid w:val="00BE1E50"/>
    <w:rsid w:val="00BE5B39"/>
    <w:rsid w:val="00BE6DF5"/>
    <w:rsid w:val="00BF0505"/>
    <w:rsid w:val="00BF1BAF"/>
    <w:rsid w:val="00C07D14"/>
    <w:rsid w:val="00C07E35"/>
    <w:rsid w:val="00C12688"/>
    <w:rsid w:val="00C15112"/>
    <w:rsid w:val="00C30E2F"/>
    <w:rsid w:val="00C33F63"/>
    <w:rsid w:val="00C3462D"/>
    <w:rsid w:val="00C540B6"/>
    <w:rsid w:val="00C7259D"/>
    <w:rsid w:val="00C73914"/>
    <w:rsid w:val="00C83568"/>
    <w:rsid w:val="00C95790"/>
    <w:rsid w:val="00C95EB0"/>
    <w:rsid w:val="00C97DB9"/>
    <w:rsid w:val="00CA409A"/>
    <w:rsid w:val="00CA5BAF"/>
    <w:rsid w:val="00CB31A8"/>
    <w:rsid w:val="00CB5304"/>
    <w:rsid w:val="00CC04F1"/>
    <w:rsid w:val="00CC166B"/>
    <w:rsid w:val="00CC242E"/>
    <w:rsid w:val="00CC477A"/>
    <w:rsid w:val="00CC5E4C"/>
    <w:rsid w:val="00CE0620"/>
    <w:rsid w:val="00CE4781"/>
    <w:rsid w:val="00CF10B8"/>
    <w:rsid w:val="00D34927"/>
    <w:rsid w:val="00D43A2E"/>
    <w:rsid w:val="00D47154"/>
    <w:rsid w:val="00D6328B"/>
    <w:rsid w:val="00D6789A"/>
    <w:rsid w:val="00D748EE"/>
    <w:rsid w:val="00D77FDE"/>
    <w:rsid w:val="00D83704"/>
    <w:rsid w:val="00D93734"/>
    <w:rsid w:val="00D948DC"/>
    <w:rsid w:val="00DB1549"/>
    <w:rsid w:val="00DB15B6"/>
    <w:rsid w:val="00DC28B0"/>
    <w:rsid w:val="00DC2E1F"/>
    <w:rsid w:val="00DD079C"/>
    <w:rsid w:val="00DD0D01"/>
    <w:rsid w:val="00DD1C05"/>
    <w:rsid w:val="00DD5489"/>
    <w:rsid w:val="00DE07D9"/>
    <w:rsid w:val="00DF0AFD"/>
    <w:rsid w:val="00DF1D78"/>
    <w:rsid w:val="00DF3002"/>
    <w:rsid w:val="00E02C33"/>
    <w:rsid w:val="00E047F7"/>
    <w:rsid w:val="00E12DE0"/>
    <w:rsid w:val="00E2200D"/>
    <w:rsid w:val="00E23FE4"/>
    <w:rsid w:val="00E24961"/>
    <w:rsid w:val="00E27A02"/>
    <w:rsid w:val="00E31D70"/>
    <w:rsid w:val="00E369B1"/>
    <w:rsid w:val="00E456BC"/>
    <w:rsid w:val="00E50613"/>
    <w:rsid w:val="00E76F83"/>
    <w:rsid w:val="00E92407"/>
    <w:rsid w:val="00E94382"/>
    <w:rsid w:val="00E9478F"/>
    <w:rsid w:val="00E94BB6"/>
    <w:rsid w:val="00EA7241"/>
    <w:rsid w:val="00EC0765"/>
    <w:rsid w:val="00EC0B81"/>
    <w:rsid w:val="00EC3D1E"/>
    <w:rsid w:val="00ED63C5"/>
    <w:rsid w:val="00EE3676"/>
    <w:rsid w:val="00EE4CD9"/>
    <w:rsid w:val="00EF05D5"/>
    <w:rsid w:val="00EF4157"/>
    <w:rsid w:val="00F04DF6"/>
    <w:rsid w:val="00F176A7"/>
    <w:rsid w:val="00F209F9"/>
    <w:rsid w:val="00F23FEE"/>
    <w:rsid w:val="00F310A3"/>
    <w:rsid w:val="00F311DA"/>
    <w:rsid w:val="00F31998"/>
    <w:rsid w:val="00F47852"/>
    <w:rsid w:val="00F50455"/>
    <w:rsid w:val="00F52096"/>
    <w:rsid w:val="00F543B4"/>
    <w:rsid w:val="00F55C75"/>
    <w:rsid w:val="00F65E50"/>
    <w:rsid w:val="00F66EBD"/>
    <w:rsid w:val="00F90535"/>
    <w:rsid w:val="00FB018D"/>
    <w:rsid w:val="00FB03AA"/>
    <w:rsid w:val="00FB6780"/>
    <w:rsid w:val="00FC0CB6"/>
    <w:rsid w:val="00FC223F"/>
    <w:rsid w:val="00FC6309"/>
    <w:rsid w:val="00FE0078"/>
    <w:rsid w:val="00FF1294"/>
    <w:rsid w:val="00FF5D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AC808B8-7E1F-4846-936C-55F740BA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71A7F"/>
    <w:pPr>
      <w:suppressAutoHyphens/>
    </w:pPr>
    <w:rPr>
      <w:rFonts w:eastAsia="SimSun" w:cs="Mangal"/>
      <w:kern w:val="1"/>
      <w:sz w:val="24"/>
      <w:szCs w:val="24"/>
      <w:lang w:eastAsia="hi-IN" w:bidi="hi-IN"/>
    </w:rPr>
  </w:style>
  <w:style w:type="paragraph" w:styleId="Titolo1">
    <w:name w:val="heading 1"/>
    <w:basedOn w:val="Normale"/>
    <w:next w:val="Corpotesto1"/>
    <w:qFormat/>
    <w:rsid w:val="00571A7F"/>
    <w:pPr>
      <w:keepNext/>
      <w:outlineLvl w:val="0"/>
    </w:pPr>
    <w:rPr>
      <w:rFonts w:ascii="Arial" w:hAnsi="Arial"/>
    </w:rPr>
  </w:style>
  <w:style w:type="paragraph" w:styleId="Titolo2">
    <w:name w:val="heading 2"/>
    <w:basedOn w:val="Normale"/>
    <w:next w:val="Corpotesto1"/>
    <w:qFormat/>
    <w:rsid w:val="00571A7F"/>
    <w:pPr>
      <w:keepNext/>
      <w:numPr>
        <w:ilvl w:val="1"/>
        <w:numId w:val="1"/>
      </w:numPr>
      <w:pBdr>
        <w:top w:val="single" w:sz="4" w:space="1" w:color="000000"/>
        <w:left w:val="single" w:sz="4" w:space="4" w:color="000000"/>
        <w:bottom w:val="single" w:sz="4" w:space="1" w:color="000000"/>
        <w:right w:val="single" w:sz="4" w:space="4" w:color="000000"/>
      </w:pBdr>
      <w:jc w:val="center"/>
      <w:outlineLvl w:val="1"/>
    </w:pPr>
    <w:rPr>
      <w:rFonts w:ascii="Arial" w:hAnsi="Arial"/>
      <w:b/>
    </w:rPr>
  </w:style>
  <w:style w:type="paragraph" w:styleId="Titolo6">
    <w:name w:val="heading 6"/>
    <w:basedOn w:val="Normale"/>
    <w:next w:val="Corpotesto1"/>
    <w:qFormat/>
    <w:rsid w:val="00571A7F"/>
    <w:pPr>
      <w:keepNext/>
      <w:widowControl w:val="0"/>
      <w:numPr>
        <w:ilvl w:val="5"/>
        <w:numId w:val="1"/>
      </w:numPr>
      <w:ind w:left="5670" w:firstLine="0"/>
      <w:jc w:val="both"/>
      <w:outlineLvl w:val="5"/>
    </w:pPr>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571A7F"/>
  </w:style>
  <w:style w:type="character" w:customStyle="1" w:styleId="WW-Absatz-Standardschriftart">
    <w:name w:val="WW-Absatz-Standardschriftart"/>
    <w:rsid w:val="00571A7F"/>
  </w:style>
  <w:style w:type="character" w:customStyle="1" w:styleId="WW-Absatz-Standardschriftart1">
    <w:name w:val="WW-Absatz-Standardschriftart1"/>
    <w:rsid w:val="00571A7F"/>
  </w:style>
  <w:style w:type="character" w:customStyle="1" w:styleId="WW-Absatz-Standardschriftart11">
    <w:name w:val="WW-Absatz-Standardschriftart11"/>
    <w:rsid w:val="00571A7F"/>
  </w:style>
  <w:style w:type="character" w:customStyle="1" w:styleId="Carpredefinitoparagrafo1">
    <w:name w:val="Car. predefinito paragrafo1"/>
    <w:rsid w:val="00571A7F"/>
  </w:style>
  <w:style w:type="character" w:customStyle="1" w:styleId="Numeropagina1">
    <w:name w:val="Numero pagina1"/>
    <w:basedOn w:val="Carpredefinitoparagrafo1"/>
    <w:rsid w:val="00571A7F"/>
  </w:style>
  <w:style w:type="character" w:customStyle="1" w:styleId="Rimandonotaapidipagina1">
    <w:name w:val="Rimando nota a piè di pagina1"/>
    <w:rsid w:val="00571A7F"/>
    <w:rPr>
      <w:vertAlign w:val="superscript"/>
    </w:rPr>
  </w:style>
  <w:style w:type="character" w:customStyle="1" w:styleId="Carattere">
    <w:name w:val="Carattere"/>
    <w:rsid w:val="00571A7F"/>
    <w:rPr>
      <w:rFonts w:ascii="Courier New" w:hAnsi="Courier New"/>
      <w:lang w:val="it-IT" w:eastAsia="ar-SA" w:bidi="ar-SA"/>
    </w:rPr>
  </w:style>
  <w:style w:type="character" w:customStyle="1" w:styleId="PidipaginaCarattere">
    <w:name w:val="Piè di pagina Carattere"/>
    <w:basedOn w:val="Carpredefinitoparagrafo1"/>
    <w:rsid w:val="00571A7F"/>
  </w:style>
  <w:style w:type="character" w:customStyle="1" w:styleId="TestonotaapidipaginaCarattere">
    <w:name w:val="Testo nota a piè di pagina Carattere"/>
    <w:basedOn w:val="Carpredefinitoparagrafo1"/>
    <w:uiPriority w:val="99"/>
    <w:rsid w:val="00571A7F"/>
  </w:style>
  <w:style w:type="character" w:customStyle="1" w:styleId="ListLabel1">
    <w:name w:val="ListLabel 1"/>
    <w:rsid w:val="00571A7F"/>
    <w:rPr>
      <w:sz w:val="18"/>
    </w:rPr>
  </w:style>
  <w:style w:type="character" w:customStyle="1" w:styleId="ListLabel2">
    <w:name w:val="ListLabel 2"/>
    <w:rsid w:val="00571A7F"/>
    <w:rPr>
      <w:b/>
    </w:rPr>
  </w:style>
  <w:style w:type="character" w:customStyle="1" w:styleId="ListLabel3">
    <w:name w:val="ListLabel 3"/>
    <w:rsid w:val="00571A7F"/>
    <w:rPr>
      <w:rFonts w:eastAsia="Times New Roman" w:cs="Times New Roman"/>
    </w:rPr>
  </w:style>
  <w:style w:type="character" w:customStyle="1" w:styleId="ListLabel4">
    <w:name w:val="ListLabel 4"/>
    <w:rsid w:val="00571A7F"/>
    <w:rPr>
      <w:rFonts w:cs="Courier New"/>
    </w:rPr>
  </w:style>
  <w:style w:type="character" w:customStyle="1" w:styleId="ListLabel5">
    <w:name w:val="ListLabel 5"/>
    <w:rsid w:val="00571A7F"/>
    <w:rPr>
      <w:b/>
      <w:i w:val="0"/>
    </w:rPr>
  </w:style>
  <w:style w:type="character" w:customStyle="1" w:styleId="Caratteredellanota">
    <w:name w:val="Carattere della nota"/>
    <w:rsid w:val="00571A7F"/>
  </w:style>
  <w:style w:type="character" w:styleId="Rimandonotaapidipagina">
    <w:name w:val="footnote reference"/>
    <w:rsid w:val="00571A7F"/>
    <w:rPr>
      <w:vertAlign w:val="superscript"/>
    </w:rPr>
  </w:style>
  <w:style w:type="character" w:customStyle="1" w:styleId="Caratteredinumerazione">
    <w:name w:val="Carattere di numerazione"/>
    <w:rsid w:val="00571A7F"/>
  </w:style>
  <w:style w:type="character" w:customStyle="1" w:styleId="Caratterenotadichiusura">
    <w:name w:val="Carattere nota di chiusura"/>
    <w:rsid w:val="00571A7F"/>
    <w:rPr>
      <w:vertAlign w:val="superscript"/>
    </w:rPr>
  </w:style>
  <w:style w:type="character" w:customStyle="1" w:styleId="WW-Caratterenotadichiusura">
    <w:name w:val="WW-Carattere nota di chiusura"/>
    <w:rsid w:val="00571A7F"/>
  </w:style>
  <w:style w:type="character" w:styleId="Rimandonotadichiusura">
    <w:name w:val="endnote reference"/>
    <w:rsid w:val="00571A7F"/>
    <w:rPr>
      <w:vertAlign w:val="superscript"/>
    </w:rPr>
  </w:style>
  <w:style w:type="paragraph" w:customStyle="1" w:styleId="Intestazione1">
    <w:name w:val="Intestazione1"/>
    <w:basedOn w:val="Normale"/>
    <w:next w:val="Corpotesto1"/>
    <w:rsid w:val="00571A7F"/>
    <w:pPr>
      <w:keepNext/>
      <w:spacing w:before="240" w:after="120"/>
    </w:pPr>
    <w:rPr>
      <w:rFonts w:ascii="Arial" w:eastAsia="Microsoft YaHei" w:hAnsi="Arial"/>
      <w:sz w:val="28"/>
      <w:szCs w:val="28"/>
    </w:rPr>
  </w:style>
  <w:style w:type="paragraph" w:customStyle="1" w:styleId="Corpotesto1">
    <w:name w:val="Corpo testo1"/>
    <w:basedOn w:val="Normale"/>
    <w:rsid w:val="00571A7F"/>
    <w:pPr>
      <w:jc w:val="both"/>
    </w:pPr>
    <w:rPr>
      <w:rFonts w:ascii="Arial" w:hAnsi="Arial"/>
      <w:b/>
      <w:sz w:val="36"/>
    </w:rPr>
  </w:style>
  <w:style w:type="paragraph" w:styleId="Elenco">
    <w:name w:val="List"/>
    <w:basedOn w:val="Corpotesto1"/>
    <w:rsid w:val="00571A7F"/>
  </w:style>
  <w:style w:type="paragraph" w:customStyle="1" w:styleId="Didascalia1">
    <w:name w:val="Didascalia1"/>
    <w:basedOn w:val="Normale"/>
    <w:rsid w:val="00571A7F"/>
    <w:pPr>
      <w:suppressLineNumbers/>
      <w:spacing w:before="120" w:after="120"/>
    </w:pPr>
    <w:rPr>
      <w:i/>
      <w:iCs/>
    </w:rPr>
  </w:style>
  <w:style w:type="paragraph" w:customStyle="1" w:styleId="Indice">
    <w:name w:val="Indice"/>
    <w:basedOn w:val="Normale"/>
    <w:rsid w:val="00571A7F"/>
    <w:pPr>
      <w:suppressLineNumbers/>
    </w:pPr>
  </w:style>
  <w:style w:type="paragraph" w:customStyle="1" w:styleId="Didascalia2">
    <w:name w:val="Didascalia2"/>
    <w:basedOn w:val="Normale"/>
    <w:rsid w:val="00571A7F"/>
    <w:pPr>
      <w:jc w:val="center"/>
    </w:pPr>
    <w:rPr>
      <w:b/>
    </w:rPr>
  </w:style>
  <w:style w:type="paragraph" w:styleId="Intestazione">
    <w:name w:val="header"/>
    <w:basedOn w:val="Normale"/>
    <w:rsid w:val="00571A7F"/>
    <w:pPr>
      <w:suppressLineNumbers/>
      <w:tabs>
        <w:tab w:val="center" w:pos="4819"/>
        <w:tab w:val="right" w:pos="9638"/>
      </w:tabs>
    </w:pPr>
  </w:style>
  <w:style w:type="paragraph" w:styleId="Pidipagina">
    <w:name w:val="footer"/>
    <w:basedOn w:val="Normale"/>
    <w:rsid w:val="00571A7F"/>
    <w:pPr>
      <w:suppressLineNumbers/>
      <w:tabs>
        <w:tab w:val="center" w:pos="4819"/>
        <w:tab w:val="right" w:pos="9638"/>
      </w:tabs>
    </w:pPr>
  </w:style>
  <w:style w:type="paragraph" w:styleId="Rientrocorpodeltesto">
    <w:name w:val="Body Text Indent"/>
    <w:basedOn w:val="Normale"/>
    <w:rsid w:val="00571A7F"/>
    <w:pPr>
      <w:ind w:left="283"/>
    </w:pPr>
    <w:rPr>
      <w:rFonts w:ascii="Arial" w:hAnsi="Arial"/>
    </w:rPr>
  </w:style>
  <w:style w:type="paragraph" w:customStyle="1" w:styleId="Default">
    <w:name w:val="Default"/>
    <w:rsid w:val="00571A7F"/>
    <w:pPr>
      <w:suppressAutoHyphens/>
    </w:pPr>
    <w:rPr>
      <w:rFonts w:ascii="TimesNewRoman" w:eastAsia="SimSun" w:hAnsi="TimesNewRoman" w:cs="Mangal"/>
      <w:kern w:val="1"/>
      <w:sz w:val="24"/>
      <w:szCs w:val="24"/>
      <w:lang w:eastAsia="hi-IN" w:bidi="hi-IN"/>
    </w:rPr>
  </w:style>
  <w:style w:type="paragraph" w:customStyle="1" w:styleId="usoboll1">
    <w:name w:val="usoboll1"/>
    <w:basedOn w:val="Default"/>
    <w:rsid w:val="00571A7F"/>
  </w:style>
  <w:style w:type="paragraph" w:customStyle="1" w:styleId="usobollo">
    <w:name w:val="usobollo"/>
    <w:basedOn w:val="Normale"/>
    <w:rsid w:val="00571A7F"/>
    <w:pPr>
      <w:spacing w:line="480" w:lineRule="atLeast"/>
      <w:jc w:val="both"/>
    </w:pPr>
    <w:rPr>
      <w:rFonts w:ascii="Arial" w:hAnsi="Arial"/>
    </w:rPr>
  </w:style>
  <w:style w:type="paragraph" w:customStyle="1" w:styleId="Rientrocorpodeltesto31">
    <w:name w:val="Rientro corpo del testo 31"/>
    <w:basedOn w:val="Normale"/>
    <w:rsid w:val="00571A7F"/>
    <w:pPr>
      <w:ind w:left="426"/>
      <w:jc w:val="both"/>
    </w:pPr>
    <w:rPr>
      <w:rFonts w:ascii="Arial" w:hAnsi="Arial"/>
    </w:rPr>
  </w:style>
  <w:style w:type="paragraph" w:customStyle="1" w:styleId="Testonotaapidipagina1">
    <w:name w:val="Testo nota a piè di pagina1"/>
    <w:basedOn w:val="Normale"/>
    <w:rsid w:val="00571A7F"/>
  </w:style>
  <w:style w:type="paragraph" w:customStyle="1" w:styleId="Rientrocorpodeltesto21">
    <w:name w:val="Rientro corpo del testo 21"/>
    <w:basedOn w:val="Normale"/>
    <w:rsid w:val="00571A7F"/>
    <w:pPr>
      <w:ind w:left="568"/>
      <w:jc w:val="both"/>
    </w:pPr>
    <w:rPr>
      <w:rFonts w:ascii="Arial" w:hAnsi="Arial"/>
    </w:rPr>
  </w:style>
  <w:style w:type="paragraph" w:customStyle="1" w:styleId="tabellaxRiferimento">
    <w:name w:val="tabella(x Riferimento)"/>
    <w:basedOn w:val="Normale"/>
    <w:rsid w:val="00571A7F"/>
    <w:pPr>
      <w:widowControl w:val="0"/>
      <w:tabs>
        <w:tab w:val="left" w:pos="851"/>
        <w:tab w:val="left" w:pos="1134"/>
        <w:tab w:val="left" w:pos="1418"/>
        <w:tab w:val="left" w:pos="1985"/>
        <w:tab w:val="left" w:pos="5103"/>
        <w:tab w:val="left" w:pos="7371"/>
      </w:tabs>
      <w:spacing w:line="440" w:lineRule="exact"/>
      <w:jc w:val="both"/>
    </w:pPr>
  </w:style>
  <w:style w:type="paragraph" w:customStyle="1" w:styleId="Testofumetto1">
    <w:name w:val="Testo fumetto1"/>
    <w:basedOn w:val="Normale"/>
    <w:rsid w:val="00571A7F"/>
    <w:rPr>
      <w:rFonts w:ascii="Tahoma" w:hAnsi="Tahoma" w:cs="Tahoma"/>
      <w:sz w:val="16"/>
      <w:szCs w:val="16"/>
    </w:rPr>
  </w:style>
  <w:style w:type="paragraph" w:customStyle="1" w:styleId="Testonormale1">
    <w:name w:val="Testo normale1"/>
    <w:basedOn w:val="Normale"/>
    <w:rsid w:val="00571A7F"/>
    <w:pPr>
      <w:widowControl w:val="0"/>
    </w:pPr>
    <w:rPr>
      <w:rFonts w:ascii="Courier New" w:hAnsi="Courier New"/>
    </w:rPr>
  </w:style>
  <w:style w:type="paragraph" w:customStyle="1" w:styleId="NormaleWeb1">
    <w:name w:val="Normale (Web)1"/>
    <w:basedOn w:val="Normale"/>
    <w:rsid w:val="00571A7F"/>
    <w:pPr>
      <w:spacing w:before="100" w:after="100"/>
    </w:pPr>
    <w:rPr>
      <w:color w:val="000000"/>
    </w:rPr>
  </w:style>
  <w:style w:type="paragraph" w:customStyle="1" w:styleId="PS">
    <w:name w:val="PS"/>
    <w:rsid w:val="00571A7F"/>
    <w:pPr>
      <w:widowControl w:val="0"/>
      <w:suppressAutoHyphens/>
      <w:jc w:val="both"/>
    </w:pPr>
    <w:rPr>
      <w:rFonts w:ascii="Courier" w:eastAsia="SimSun" w:hAnsi="Courier" w:cs="Mangal"/>
      <w:kern w:val="1"/>
      <w:sz w:val="24"/>
      <w:szCs w:val="24"/>
      <w:lang w:eastAsia="hi-IN" w:bidi="hi-IN"/>
    </w:rPr>
  </w:style>
  <w:style w:type="paragraph" w:customStyle="1" w:styleId="CM14">
    <w:name w:val="CM14"/>
    <w:basedOn w:val="Default"/>
    <w:rsid w:val="00571A7F"/>
    <w:pPr>
      <w:widowControl w:val="0"/>
      <w:spacing w:line="266" w:lineRule="atLeast"/>
    </w:pPr>
    <w:rPr>
      <w:rFonts w:ascii="Times New Roman" w:hAnsi="Times New Roman"/>
    </w:rPr>
  </w:style>
  <w:style w:type="paragraph" w:customStyle="1" w:styleId="CM25">
    <w:name w:val="CM25"/>
    <w:basedOn w:val="Default"/>
    <w:rsid w:val="00571A7F"/>
    <w:pPr>
      <w:widowControl w:val="0"/>
    </w:pPr>
    <w:rPr>
      <w:rFonts w:ascii="Times New Roman" w:hAnsi="Times New Roman"/>
    </w:rPr>
  </w:style>
  <w:style w:type="paragraph" w:customStyle="1" w:styleId="CM3">
    <w:name w:val="CM3"/>
    <w:basedOn w:val="Default"/>
    <w:rsid w:val="00571A7F"/>
    <w:pPr>
      <w:widowControl w:val="0"/>
      <w:spacing w:line="260" w:lineRule="atLeast"/>
    </w:pPr>
    <w:rPr>
      <w:rFonts w:ascii="Times New Roman" w:hAnsi="Times New Roman"/>
    </w:rPr>
  </w:style>
  <w:style w:type="paragraph" w:customStyle="1" w:styleId="Paragrafoelenco1">
    <w:name w:val="Paragrafo elenco1"/>
    <w:basedOn w:val="Normale"/>
    <w:rsid w:val="00571A7F"/>
    <w:pPr>
      <w:ind w:left="720"/>
    </w:pPr>
  </w:style>
  <w:style w:type="paragraph" w:styleId="Testonotaapidipagina">
    <w:name w:val="footnote text"/>
    <w:basedOn w:val="Normale"/>
    <w:rsid w:val="00571A7F"/>
    <w:pPr>
      <w:suppressLineNumbers/>
      <w:ind w:left="283" w:hanging="283"/>
    </w:pPr>
    <w:rPr>
      <w:sz w:val="20"/>
      <w:szCs w:val="20"/>
    </w:rPr>
  </w:style>
  <w:style w:type="paragraph" w:customStyle="1" w:styleId="Contenutotabella">
    <w:name w:val="Contenuto tabella"/>
    <w:basedOn w:val="Normale"/>
    <w:rsid w:val="00571A7F"/>
    <w:pPr>
      <w:suppressLineNumbers/>
    </w:pPr>
  </w:style>
  <w:style w:type="paragraph" w:customStyle="1" w:styleId="Intestazionetabella">
    <w:name w:val="Intestazione tabella"/>
    <w:basedOn w:val="Contenutotabella"/>
    <w:rsid w:val="00571A7F"/>
    <w:pPr>
      <w:jc w:val="center"/>
    </w:pPr>
    <w:rPr>
      <w:b/>
      <w:bCs/>
    </w:rPr>
  </w:style>
  <w:style w:type="paragraph" w:styleId="Testofumetto">
    <w:name w:val="Balloon Text"/>
    <w:basedOn w:val="Normale"/>
    <w:link w:val="TestofumettoCarattere"/>
    <w:uiPriority w:val="99"/>
    <w:semiHidden/>
    <w:unhideWhenUsed/>
    <w:rsid w:val="00D6328B"/>
    <w:rPr>
      <w:rFonts w:ascii="Tahoma" w:hAnsi="Tahoma"/>
      <w:sz w:val="16"/>
      <w:szCs w:val="14"/>
    </w:rPr>
  </w:style>
  <w:style w:type="character" w:customStyle="1" w:styleId="TestofumettoCarattere">
    <w:name w:val="Testo fumetto Carattere"/>
    <w:link w:val="Testofumetto"/>
    <w:uiPriority w:val="99"/>
    <w:semiHidden/>
    <w:rsid w:val="00D6328B"/>
    <w:rPr>
      <w:rFonts w:ascii="Tahoma" w:eastAsia="SimSun" w:hAnsi="Tahoma" w:cs="Mangal"/>
      <w:kern w:val="1"/>
      <w:sz w:val="16"/>
      <w:szCs w:val="14"/>
      <w:lang w:eastAsia="hi-IN" w:bidi="hi-IN"/>
    </w:rPr>
  </w:style>
  <w:style w:type="table" w:styleId="Grigliatabella">
    <w:name w:val="Table Grid"/>
    <w:basedOn w:val="Tabellanormale"/>
    <w:rsid w:val="00552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B7660"/>
    <w:pPr>
      <w:ind w:left="720"/>
      <w:contextualSpacing/>
    </w:pPr>
    <w:rPr>
      <w:szCs w:val="21"/>
    </w:rPr>
  </w:style>
  <w:style w:type="character" w:styleId="Collegamentoipertestuale">
    <w:name w:val="Hyperlink"/>
    <w:basedOn w:val="Carpredefinitoparagrafo"/>
    <w:uiPriority w:val="99"/>
    <w:rsid w:val="0005058B"/>
    <w:rPr>
      <w:rFonts w:cs="Times New Roman"/>
      <w:color w:val="0000FF"/>
      <w:u w:val="single"/>
    </w:rPr>
  </w:style>
  <w:style w:type="paragraph" w:styleId="NormaleWeb">
    <w:name w:val="Normal (Web)"/>
    <w:basedOn w:val="Normale"/>
    <w:uiPriority w:val="99"/>
    <w:rsid w:val="0005058B"/>
    <w:pPr>
      <w:suppressAutoHyphens w:val="0"/>
      <w:spacing w:before="100" w:after="100"/>
    </w:pPr>
    <w:rPr>
      <w:rFonts w:eastAsia="Times New Roman" w:cs="Times New Roman"/>
      <w:color w:val="000000"/>
      <w:kern w:val="0"/>
      <w:szCs w:val="20"/>
      <w:lang w:eastAsia="it-IT" w:bidi="ar-SA"/>
    </w:rPr>
  </w:style>
  <w:style w:type="character" w:styleId="Rimandocommento">
    <w:name w:val="annotation reference"/>
    <w:basedOn w:val="Carpredefinitoparagrafo"/>
    <w:uiPriority w:val="99"/>
    <w:semiHidden/>
    <w:unhideWhenUsed/>
    <w:rsid w:val="007A0C07"/>
    <w:rPr>
      <w:sz w:val="16"/>
      <w:szCs w:val="16"/>
    </w:rPr>
  </w:style>
  <w:style w:type="paragraph" w:styleId="Testocommento">
    <w:name w:val="annotation text"/>
    <w:basedOn w:val="Normale"/>
    <w:link w:val="TestocommentoCarattere"/>
    <w:uiPriority w:val="99"/>
    <w:semiHidden/>
    <w:unhideWhenUsed/>
    <w:rsid w:val="007A0C07"/>
    <w:rPr>
      <w:sz w:val="20"/>
      <w:szCs w:val="18"/>
    </w:rPr>
  </w:style>
  <w:style w:type="character" w:customStyle="1" w:styleId="TestocommentoCarattere">
    <w:name w:val="Testo commento Carattere"/>
    <w:basedOn w:val="Carpredefinitoparagrafo"/>
    <w:link w:val="Testocommento"/>
    <w:uiPriority w:val="99"/>
    <w:semiHidden/>
    <w:rsid w:val="007A0C07"/>
    <w:rPr>
      <w:rFonts w:eastAsia="SimSun" w:cs="Mangal"/>
      <w:kern w:val="1"/>
      <w:szCs w:val="18"/>
      <w:lang w:eastAsia="hi-IN" w:bidi="hi-IN"/>
    </w:rPr>
  </w:style>
  <w:style w:type="paragraph" w:styleId="Soggettocommento">
    <w:name w:val="annotation subject"/>
    <w:basedOn w:val="Testocommento"/>
    <w:next w:val="Testocommento"/>
    <w:link w:val="SoggettocommentoCarattere"/>
    <w:uiPriority w:val="99"/>
    <w:semiHidden/>
    <w:unhideWhenUsed/>
    <w:rsid w:val="007A0C07"/>
    <w:rPr>
      <w:b/>
      <w:bCs/>
    </w:rPr>
  </w:style>
  <w:style w:type="character" w:customStyle="1" w:styleId="SoggettocommentoCarattere">
    <w:name w:val="Soggetto commento Carattere"/>
    <w:basedOn w:val="TestocommentoCarattere"/>
    <w:link w:val="Soggettocommento"/>
    <w:uiPriority w:val="99"/>
    <w:semiHidden/>
    <w:rsid w:val="007A0C07"/>
    <w:rPr>
      <w:rFonts w:eastAsia="SimSun" w:cs="Mangal"/>
      <w:b/>
      <w:bCs/>
      <w:kern w:val="1"/>
      <w:szCs w:val="18"/>
      <w:lang w:eastAsia="hi-IN" w:bidi="hi-IN"/>
    </w:rPr>
  </w:style>
  <w:style w:type="paragraph" w:customStyle="1" w:styleId="bollo">
    <w:name w:val="bollo"/>
    <w:basedOn w:val="Normale"/>
    <w:rsid w:val="004C065A"/>
    <w:pPr>
      <w:suppressAutoHyphens w:val="0"/>
      <w:spacing w:line="480" w:lineRule="atLeast"/>
      <w:ind w:right="1588" w:firstLine="680"/>
      <w:jc w:val="both"/>
    </w:pPr>
    <w:rPr>
      <w:rFonts w:eastAsia="Times New Roman" w:cs="Times New Roman"/>
      <w:kern w:val="0"/>
      <w:szCs w:val="2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27475">
      <w:bodyDiv w:val="1"/>
      <w:marLeft w:val="0"/>
      <w:marRight w:val="0"/>
      <w:marTop w:val="0"/>
      <w:marBottom w:val="0"/>
      <w:divBdr>
        <w:top w:val="none" w:sz="0" w:space="0" w:color="auto"/>
        <w:left w:val="none" w:sz="0" w:space="0" w:color="auto"/>
        <w:bottom w:val="none" w:sz="0" w:space="0" w:color="auto"/>
        <w:right w:val="none" w:sz="0" w:space="0" w:color="auto"/>
      </w:divBdr>
    </w:div>
    <w:div w:id="497504571">
      <w:bodyDiv w:val="1"/>
      <w:marLeft w:val="0"/>
      <w:marRight w:val="0"/>
      <w:marTop w:val="0"/>
      <w:marBottom w:val="0"/>
      <w:divBdr>
        <w:top w:val="none" w:sz="0" w:space="0" w:color="auto"/>
        <w:left w:val="none" w:sz="0" w:space="0" w:color="auto"/>
        <w:bottom w:val="none" w:sz="0" w:space="0" w:color="auto"/>
        <w:right w:val="none" w:sz="0" w:space="0" w:color="auto"/>
      </w:divBdr>
    </w:div>
    <w:div w:id="807010322">
      <w:bodyDiv w:val="1"/>
      <w:marLeft w:val="0"/>
      <w:marRight w:val="0"/>
      <w:marTop w:val="0"/>
      <w:marBottom w:val="0"/>
      <w:divBdr>
        <w:top w:val="none" w:sz="0" w:space="0" w:color="auto"/>
        <w:left w:val="none" w:sz="0" w:space="0" w:color="auto"/>
        <w:bottom w:val="none" w:sz="0" w:space="0" w:color="auto"/>
        <w:right w:val="none" w:sz="0" w:space="0" w:color="auto"/>
      </w:divBdr>
    </w:div>
    <w:div w:id="136512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72BB9-6276-492D-A37A-F992DBC5C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1969</Words>
  <Characters>11228</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dc:creator>
  <cp:lastModifiedBy>LUIGI DINELLA</cp:lastModifiedBy>
  <cp:revision>85</cp:revision>
  <cp:lastPrinted>2013-06-18T08:25:00Z</cp:lastPrinted>
  <dcterms:created xsi:type="dcterms:W3CDTF">2018-10-18T10:48:00Z</dcterms:created>
  <dcterms:modified xsi:type="dcterms:W3CDTF">2021-01-12T15:02:00Z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Universita' di Bologna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